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F2D61" w14:textId="321F1ABE" w:rsidR="00286771" w:rsidRPr="00520D7A" w:rsidRDefault="00D03019">
      <w:pPr>
        <w:pStyle w:val="Default"/>
        <w:jc w:val="center"/>
        <w:rPr>
          <w:rFonts w:ascii="Calibri" w:eastAsia="Calibri" w:hAnsi="Calibri" w:cs="Calibri"/>
          <w:b/>
          <w:bCs/>
        </w:rPr>
      </w:pPr>
      <w:r w:rsidRPr="00520D7A">
        <w:rPr>
          <w:rFonts w:ascii="Calibri" w:hAnsi="Calibri" w:cs="Calibri"/>
          <w:b/>
          <w:bCs/>
        </w:rPr>
        <w:t>Printed material</w:t>
      </w:r>
      <w:r w:rsidRPr="00520D7A">
        <w:rPr>
          <w:rFonts w:ascii="Calibri" w:eastAsia="Calibri" w:hAnsi="Calibri" w:cs="Calibri"/>
          <w:b/>
          <w:bCs/>
        </w:rPr>
        <w:t xml:space="preserve"> for Sunday 31</w:t>
      </w:r>
      <w:r w:rsidR="00520D7A" w:rsidRPr="00520D7A">
        <w:rPr>
          <w:rFonts w:ascii="Calibri" w:eastAsia="Calibri" w:hAnsi="Calibri" w:cs="Calibri"/>
          <w:b/>
          <w:bCs/>
          <w:vertAlign w:val="superscript"/>
        </w:rPr>
        <w:t>st</w:t>
      </w:r>
      <w:r w:rsidRPr="00520D7A">
        <w:rPr>
          <w:rFonts w:ascii="Calibri" w:eastAsia="Calibri" w:hAnsi="Calibri" w:cs="Calibri"/>
          <w:b/>
          <w:bCs/>
        </w:rPr>
        <w:t xml:space="preserve"> October 2021</w:t>
      </w:r>
      <w:r w:rsidRPr="00520D7A">
        <w:rPr>
          <w:rFonts w:ascii="Calibri" w:eastAsia="Calibri" w:hAnsi="Calibri" w:cs="Calibri"/>
          <w:b/>
          <w:bCs/>
          <w:noProof/>
        </w:rPr>
        <w:drawing>
          <wp:anchor distT="57150" distB="57150" distL="57150" distR="57150" simplePos="0" relativeHeight="251659264" behindDoc="0" locked="0" layoutInCell="1" allowOverlap="1" wp14:anchorId="16418365" wp14:editId="6A5A89A3">
            <wp:simplePos x="0" y="0"/>
            <wp:positionH relativeFrom="page">
              <wp:posOffset>5360277</wp:posOffset>
            </wp:positionH>
            <wp:positionV relativeFrom="page">
              <wp:posOffset>162559</wp:posOffset>
            </wp:positionV>
            <wp:extent cx="1742832" cy="661074"/>
            <wp:effectExtent l="0" t="0" r="0" b="0"/>
            <wp:wrapSquare wrapText="bothSides" distT="57150" distB="57150" distL="57150" distR="57150"/>
            <wp:docPr id="1073741825" name="officeArt object"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Text&#10;&#10;Description automatically generated" descr="TextDescription automatically generated"/>
                    <pic:cNvPicPr>
                      <a:picLocks noChangeAspect="1"/>
                    </pic:cNvPicPr>
                  </pic:nvPicPr>
                  <pic:blipFill>
                    <a:blip r:embed="rId6"/>
                    <a:stretch>
                      <a:fillRect/>
                    </a:stretch>
                  </pic:blipFill>
                  <pic:spPr>
                    <a:xfrm>
                      <a:off x="0" y="0"/>
                      <a:ext cx="1742832" cy="661074"/>
                    </a:xfrm>
                    <a:prstGeom prst="rect">
                      <a:avLst/>
                    </a:prstGeom>
                    <a:ln w="12700" cap="flat">
                      <a:noFill/>
                      <a:miter lim="400000"/>
                    </a:ln>
                    <a:effectLst/>
                  </pic:spPr>
                </pic:pic>
              </a:graphicData>
            </a:graphic>
          </wp:anchor>
        </w:drawing>
      </w:r>
      <w:r w:rsidRPr="00520D7A">
        <w:rPr>
          <w:rFonts w:ascii="Calibri" w:eastAsia="Calibri" w:hAnsi="Calibri" w:cs="Calibri"/>
          <w:b/>
          <w:bCs/>
        </w:rPr>
        <w:t xml:space="preserve">  </w:t>
      </w:r>
    </w:p>
    <w:p w14:paraId="77FCA6F2" w14:textId="77777777" w:rsidR="00286771" w:rsidRPr="00520D7A" w:rsidRDefault="00D03019">
      <w:pPr>
        <w:pStyle w:val="Default"/>
        <w:jc w:val="center"/>
        <w:rPr>
          <w:rFonts w:ascii="Calibri" w:hAnsi="Calibri" w:cs="Calibri"/>
          <w:b/>
          <w:bCs/>
        </w:rPr>
      </w:pPr>
      <w:r w:rsidRPr="00520D7A">
        <w:rPr>
          <w:rFonts w:ascii="Calibri" w:eastAsia="Calibri" w:hAnsi="Calibri" w:cs="Calibri"/>
          <w:b/>
          <w:bCs/>
        </w:rPr>
        <w:t xml:space="preserve">Compiled by </w:t>
      </w:r>
      <w:proofErr w:type="spellStart"/>
      <w:r w:rsidRPr="00520D7A">
        <w:rPr>
          <w:rFonts w:ascii="Calibri" w:eastAsia="Calibri" w:hAnsi="Calibri" w:cs="Calibri"/>
          <w:b/>
          <w:bCs/>
        </w:rPr>
        <w:t>Mrs</w:t>
      </w:r>
      <w:proofErr w:type="spellEnd"/>
      <w:r w:rsidRPr="00520D7A">
        <w:rPr>
          <w:rFonts w:ascii="Calibri" w:eastAsia="Calibri" w:hAnsi="Calibri" w:cs="Calibri"/>
          <w:b/>
          <w:bCs/>
        </w:rPr>
        <w:t xml:space="preserve"> Barbara Spencer.</w:t>
      </w:r>
    </w:p>
    <w:p w14:paraId="329D8169" w14:textId="77777777" w:rsidR="00286771" w:rsidRPr="00520D7A" w:rsidRDefault="00286771">
      <w:pPr>
        <w:pStyle w:val="BodyA"/>
        <w:rPr>
          <w:rFonts w:ascii="Calibri" w:hAnsi="Calibri" w:cs="Calibri"/>
          <w:sz w:val="22"/>
          <w:szCs w:val="22"/>
        </w:rPr>
      </w:pPr>
    </w:p>
    <w:p w14:paraId="5F7A5769" w14:textId="77777777" w:rsidR="00286771" w:rsidRPr="00520D7A" w:rsidRDefault="00286771">
      <w:pPr>
        <w:pStyle w:val="BodyA"/>
        <w:rPr>
          <w:rFonts w:ascii="Calibri" w:hAnsi="Calibri" w:cs="Calibri"/>
          <w:sz w:val="22"/>
          <w:szCs w:val="22"/>
        </w:rPr>
      </w:pPr>
    </w:p>
    <w:p w14:paraId="73782ECF" w14:textId="77777777" w:rsidR="00286771" w:rsidRPr="00520D7A" w:rsidRDefault="00D03019">
      <w:pPr>
        <w:pStyle w:val="BodyA"/>
        <w:rPr>
          <w:rFonts w:ascii="Calibri" w:eastAsia="Calibri" w:hAnsi="Calibri" w:cs="Calibri"/>
          <w:sz w:val="22"/>
          <w:szCs w:val="22"/>
        </w:rPr>
      </w:pPr>
      <w:r w:rsidRPr="00520D7A">
        <w:rPr>
          <w:rFonts w:ascii="Calibri" w:eastAsia="Calibri" w:hAnsi="Calibri" w:cs="Calibri"/>
          <w:sz w:val="22"/>
          <w:szCs w:val="22"/>
          <w:lang w:val="en-US"/>
        </w:rPr>
        <w:t xml:space="preserve">As we gather out thoughts, we devote this time and space to God, our heavenly Father who is faithful and steadfast in his love for us. </w:t>
      </w:r>
    </w:p>
    <w:p w14:paraId="64A8A8F8" w14:textId="77777777" w:rsidR="00286771" w:rsidRPr="00520D7A" w:rsidRDefault="00D03019">
      <w:pPr>
        <w:pStyle w:val="BodyA"/>
        <w:rPr>
          <w:rStyle w:val="None"/>
          <w:rFonts w:ascii="Calibri" w:eastAsia="Calibri" w:hAnsi="Calibri" w:cs="Calibri"/>
          <w:sz w:val="22"/>
          <w:szCs w:val="22"/>
        </w:rPr>
      </w:pPr>
      <w:r w:rsidRPr="00520D7A">
        <w:rPr>
          <w:rFonts w:ascii="Calibri" w:hAnsi="Calibri" w:cs="Calibri"/>
          <w:b/>
          <w:bCs/>
          <w:noProof/>
          <w:sz w:val="22"/>
          <w:szCs w:val="22"/>
        </w:rPr>
        <w:drawing>
          <wp:anchor distT="0" distB="0" distL="0" distR="0" simplePos="0" relativeHeight="251657216" behindDoc="1" locked="0" layoutInCell="1" allowOverlap="1" wp14:anchorId="2E5F2B27" wp14:editId="14073117">
            <wp:simplePos x="0" y="0"/>
            <wp:positionH relativeFrom="page">
              <wp:posOffset>461447</wp:posOffset>
            </wp:positionH>
            <wp:positionV relativeFrom="line">
              <wp:posOffset>115568</wp:posOffset>
            </wp:positionV>
            <wp:extent cx="6641663" cy="3649980"/>
            <wp:effectExtent l="0" t="0" r="0" b="0"/>
            <wp:wrapNone/>
            <wp:docPr id="1073741826" name="officeArt object" descr="See the source image"/>
            <wp:cNvGraphicFramePr/>
            <a:graphic xmlns:a="http://schemas.openxmlformats.org/drawingml/2006/main">
              <a:graphicData uri="http://schemas.openxmlformats.org/drawingml/2006/picture">
                <pic:pic xmlns:pic="http://schemas.openxmlformats.org/drawingml/2006/picture">
                  <pic:nvPicPr>
                    <pic:cNvPr id="1073741826" name="See the source image" descr="See the source image"/>
                    <pic:cNvPicPr>
                      <a:picLocks noChangeAspect="1"/>
                    </pic:cNvPicPr>
                  </pic:nvPicPr>
                  <pic:blipFill>
                    <a:blip r:embed="rId7">
                      <a:alphaModFix amt="35000"/>
                    </a:blip>
                    <a:stretch>
                      <a:fillRect/>
                    </a:stretch>
                  </pic:blipFill>
                  <pic:spPr>
                    <a:xfrm>
                      <a:off x="0" y="0"/>
                      <a:ext cx="6641663" cy="3649980"/>
                    </a:xfrm>
                    <a:prstGeom prst="rect">
                      <a:avLst/>
                    </a:prstGeom>
                    <a:ln w="12700" cap="flat">
                      <a:noFill/>
                      <a:miter lim="400000"/>
                    </a:ln>
                    <a:effectLst/>
                  </pic:spPr>
                </pic:pic>
              </a:graphicData>
            </a:graphic>
          </wp:anchor>
        </w:drawing>
      </w:r>
      <w:proofErr w:type="spellStart"/>
      <w:r w:rsidRPr="00520D7A">
        <w:rPr>
          <w:rFonts w:ascii="Calibri" w:eastAsia="Calibri" w:hAnsi="Calibri" w:cs="Calibri"/>
          <w:b/>
          <w:bCs/>
          <w:sz w:val="22"/>
          <w:szCs w:val="22"/>
          <w:lang w:val="de-DE"/>
        </w:rPr>
        <w:t>Hymn</w:t>
      </w:r>
      <w:proofErr w:type="spellEnd"/>
      <w:r w:rsidRPr="00520D7A">
        <w:rPr>
          <w:rFonts w:ascii="Calibri" w:eastAsia="Calibri" w:hAnsi="Calibri" w:cs="Calibri"/>
          <w:b/>
          <w:bCs/>
          <w:sz w:val="22"/>
          <w:szCs w:val="22"/>
          <w:lang w:val="de-DE"/>
        </w:rPr>
        <w:t xml:space="preserve">: </w:t>
      </w:r>
      <w:r w:rsidRPr="00520D7A">
        <w:rPr>
          <w:rFonts w:ascii="Calibri" w:eastAsia="Calibri" w:hAnsi="Calibri" w:cs="Calibri"/>
          <w:sz w:val="22"/>
          <w:szCs w:val="22"/>
        </w:rPr>
        <w:t>79 (</w:t>
      </w:r>
      <w:proofErr w:type="spellStart"/>
      <w:r w:rsidRPr="00520D7A">
        <w:rPr>
          <w:rFonts w:ascii="Calibri" w:eastAsia="Calibri" w:hAnsi="Calibri" w:cs="Calibri"/>
          <w:sz w:val="22"/>
          <w:szCs w:val="22"/>
        </w:rPr>
        <w:t>StF</w:t>
      </w:r>
      <w:proofErr w:type="spellEnd"/>
      <w:r w:rsidRPr="00520D7A">
        <w:rPr>
          <w:rFonts w:ascii="Calibri" w:eastAsia="Calibri" w:hAnsi="Calibri" w:cs="Calibri"/>
          <w:sz w:val="22"/>
          <w:szCs w:val="22"/>
        </w:rPr>
        <w:t>) I‘</w:t>
      </w:r>
      <w:proofErr w:type="spellStart"/>
      <w:r w:rsidRPr="00520D7A">
        <w:rPr>
          <w:rFonts w:ascii="Calibri" w:eastAsia="Calibri" w:hAnsi="Calibri" w:cs="Calibri"/>
          <w:sz w:val="22"/>
          <w:szCs w:val="22"/>
          <w:lang w:val="en-US"/>
        </w:rPr>
        <w:t>ll</w:t>
      </w:r>
      <w:proofErr w:type="spellEnd"/>
      <w:r w:rsidRPr="00520D7A">
        <w:rPr>
          <w:rFonts w:ascii="Calibri" w:eastAsia="Calibri" w:hAnsi="Calibri" w:cs="Calibri"/>
          <w:sz w:val="22"/>
          <w:szCs w:val="22"/>
          <w:lang w:val="en-US"/>
        </w:rPr>
        <w:t xml:space="preserve"> praise </w:t>
      </w:r>
      <w:r w:rsidRPr="00520D7A">
        <w:rPr>
          <w:rFonts w:ascii="Calibri" w:eastAsia="Calibri" w:hAnsi="Calibri" w:cs="Calibri"/>
          <w:sz w:val="22"/>
          <w:szCs w:val="22"/>
          <w:lang w:val="en-US"/>
        </w:rPr>
        <w:t>my Maker while I</w:t>
      </w:r>
      <w:r w:rsidRPr="00520D7A">
        <w:rPr>
          <w:rFonts w:ascii="Calibri" w:eastAsia="Calibri" w:hAnsi="Calibri" w:cs="Calibri"/>
          <w:sz w:val="22"/>
          <w:szCs w:val="22"/>
        </w:rPr>
        <w:t>’</w:t>
      </w:r>
      <w:proofErr w:type="spellStart"/>
      <w:r w:rsidRPr="00520D7A">
        <w:rPr>
          <w:rFonts w:ascii="Calibri" w:eastAsia="Calibri" w:hAnsi="Calibri" w:cs="Calibri"/>
          <w:sz w:val="22"/>
          <w:szCs w:val="22"/>
          <w:lang w:val="en-US"/>
        </w:rPr>
        <w:t>ve</w:t>
      </w:r>
      <w:proofErr w:type="spellEnd"/>
      <w:r w:rsidRPr="00520D7A">
        <w:rPr>
          <w:rFonts w:ascii="Calibri" w:eastAsia="Calibri" w:hAnsi="Calibri" w:cs="Calibri"/>
          <w:sz w:val="22"/>
          <w:szCs w:val="22"/>
          <w:lang w:val="en-US"/>
        </w:rPr>
        <w:t xml:space="preserve"> breath:</w:t>
      </w:r>
      <w:r w:rsidRPr="00520D7A">
        <w:rPr>
          <w:rFonts w:ascii="Calibri" w:eastAsia="Calibri" w:hAnsi="Calibri" w:cs="Calibri"/>
          <w:b/>
          <w:bCs/>
          <w:sz w:val="22"/>
          <w:szCs w:val="22"/>
        </w:rPr>
        <w:t xml:space="preserve">  </w:t>
      </w:r>
      <w:hyperlink r:id="rId8" w:history="1">
        <w:r w:rsidRPr="00520D7A">
          <w:rPr>
            <w:rStyle w:val="Hyperlink0"/>
            <w:rFonts w:eastAsia="Arial Unicode MS"/>
            <w:sz w:val="22"/>
            <w:szCs w:val="22"/>
          </w:rPr>
          <w:t>https://youtu.be/s7BB6kArmoI</w:t>
        </w:r>
      </w:hyperlink>
      <w:r w:rsidRPr="00520D7A">
        <w:rPr>
          <w:rStyle w:val="None"/>
          <w:rFonts w:ascii="Calibri" w:eastAsia="Calibri" w:hAnsi="Calibri" w:cs="Calibri"/>
          <w:sz w:val="22"/>
          <w:szCs w:val="22"/>
        </w:rPr>
        <w:t xml:space="preserve">  (Psalm 146)</w:t>
      </w:r>
    </w:p>
    <w:p w14:paraId="35670FFB" w14:textId="77777777" w:rsidR="00286771" w:rsidRPr="00520D7A" w:rsidRDefault="00286771">
      <w:pPr>
        <w:pStyle w:val="BodyA"/>
        <w:rPr>
          <w:rStyle w:val="NoneA"/>
          <w:rFonts w:ascii="Calibri" w:eastAsia="Calibri" w:hAnsi="Calibri" w:cs="Calibri"/>
          <w:b/>
          <w:bCs/>
          <w:sz w:val="22"/>
          <w:szCs w:val="22"/>
        </w:rPr>
      </w:pPr>
    </w:p>
    <w:p w14:paraId="4DDCDA83" w14:textId="77777777" w:rsidR="00286771" w:rsidRPr="00520D7A" w:rsidRDefault="00D03019">
      <w:pPr>
        <w:pStyle w:val="BodyA"/>
        <w:rPr>
          <w:rStyle w:val="None"/>
          <w:rFonts w:ascii="Calibri" w:eastAsia="Calibri" w:hAnsi="Calibri" w:cs="Calibri"/>
          <w:sz w:val="22"/>
          <w:szCs w:val="22"/>
        </w:rPr>
      </w:pPr>
      <w:r w:rsidRPr="00520D7A">
        <w:rPr>
          <w:rStyle w:val="None"/>
          <w:rFonts w:ascii="Calibri" w:eastAsia="Calibri" w:hAnsi="Calibri" w:cs="Calibri"/>
          <w:b/>
          <w:bCs/>
          <w:sz w:val="22"/>
          <w:szCs w:val="22"/>
          <w:lang w:val="en-US"/>
        </w:rPr>
        <w:t xml:space="preserve">Prayers:  </w:t>
      </w:r>
      <w:r w:rsidRPr="00520D7A">
        <w:rPr>
          <w:rStyle w:val="None"/>
          <w:rFonts w:ascii="Calibri" w:eastAsia="Calibri" w:hAnsi="Calibri" w:cs="Calibri"/>
          <w:sz w:val="22"/>
          <w:szCs w:val="22"/>
          <w:lang w:val="en-US"/>
        </w:rPr>
        <w:t xml:space="preserve">Loving Lord, we worship and adore you. We marvel at the magnitude and complexity of your creation and yet you care for each of </w:t>
      </w:r>
      <w:r w:rsidRPr="00520D7A">
        <w:rPr>
          <w:rStyle w:val="None"/>
          <w:rFonts w:ascii="Calibri" w:eastAsia="Calibri" w:hAnsi="Calibri" w:cs="Calibri"/>
          <w:sz w:val="22"/>
          <w:szCs w:val="22"/>
          <w:lang w:val="en-US"/>
        </w:rPr>
        <w:t>us. We give you thanks and praise for all that you are and for the bountiful gifts you have given to us... We praise you for the times when we see your love in action, sometimes in surprising times and places</w:t>
      </w:r>
      <w:r w:rsidRPr="00520D7A">
        <w:rPr>
          <w:rStyle w:val="None"/>
          <w:rFonts w:ascii="Calibri" w:eastAsia="Calibri" w:hAnsi="Calibri" w:cs="Calibri"/>
          <w:sz w:val="22"/>
          <w:szCs w:val="22"/>
        </w:rPr>
        <w:t xml:space="preserve">… </w:t>
      </w:r>
      <w:r w:rsidRPr="00520D7A">
        <w:rPr>
          <w:rStyle w:val="None"/>
          <w:rFonts w:ascii="Calibri" w:eastAsia="Calibri" w:hAnsi="Calibri" w:cs="Calibri"/>
          <w:sz w:val="22"/>
          <w:szCs w:val="22"/>
          <w:lang w:val="en-US"/>
        </w:rPr>
        <w:t>and we are sorry for those occasions when we h</w:t>
      </w:r>
      <w:r w:rsidRPr="00520D7A">
        <w:rPr>
          <w:rStyle w:val="None"/>
          <w:rFonts w:ascii="Calibri" w:eastAsia="Calibri" w:hAnsi="Calibri" w:cs="Calibri"/>
          <w:sz w:val="22"/>
          <w:szCs w:val="22"/>
          <w:lang w:val="en-US"/>
        </w:rPr>
        <w:t xml:space="preserve">ave failed to </w:t>
      </w:r>
      <w:proofErr w:type="spellStart"/>
      <w:r w:rsidRPr="00520D7A">
        <w:rPr>
          <w:rStyle w:val="None"/>
          <w:rFonts w:ascii="Calibri" w:eastAsia="Calibri" w:hAnsi="Calibri" w:cs="Calibri"/>
          <w:sz w:val="22"/>
          <w:szCs w:val="22"/>
          <w:lang w:val="en-US"/>
        </w:rPr>
        <w:t>recognise</w:t>
      </w:r>
      <w:proofErr w:type="spellEnd"/>
      <w:r w:rsidRPr="00520D7A">
        <w:rPr>
          <w:rStyle w:val="None"/>
          <w:rFonts w:ascii="Calibri" w:eastAsia="Calibri" w:hAnsi="Calibri" w:cs="Calibri"/>
          <w:sz w:val="22"/>
          <w:szCs w:val="22"/>
          <w:lang w:val="en-US"/>
        </w:rPr>
        <w:t xml:space="preserve"> it. We are sorry, too, for those times when we grumble about trivial things or fail to use our gifts and talents for your family and kingdom</w:t>
      </w:r>
      <w:r w:rsidRPr="00520D7A">
        <w:rPr>
          <w:rStyle w:val="None"/>
          <w:rFonts w:ascii="Calibri" w:eastAsia="Calibri" w:hAnsi="Calibri" w:cs="Calibri"/>
          <w:sz w:val="22"/>
          <w:szCs w:val="22"/>
        </w:rPr>
        <w:t xml:space="preserve">… </w:t>
      </w:r>
      <w:r w:rsidRPr="00520D7A">
        <w:rPr>
          <w:rStyle w:val="None"/>
          <w:rFonts w:ascii="Calibri" w:eastAsia="Calibri" w:hAnsi="Calibri" w:cs="Calibri"/>
          <w:sz w:val="22"/>
          <w:szCs w:val="22"/>
          <w:lang w:val="en-US"/>
        </w:rPr>
        <w:t>Forgive us Lord and enable us to flourish in your love, seeing the possibilities that aris</w:t>
      </w:r>
      <w:r w:rsidRPr="00520D7A">
        <w:rPr>
          <w:rStyle w:val="None"/>
          <w:rFonts w:ascii="Calibri" w:eastAsia="Calibri" w:hAnsi="Calibri" w:cs="Calibri"/>
          <w:sz w:val="22"/>
          <w:szCs w:val="22"/>
          <w:lang w:val="en-US"/>
        </w:rPr>
        <w:t>e for us to proclaim your love for the world in thought, word, and deed... Help us to be true disciples of Jesus who taught us about your eternal and unconditional love for all. Help us not to be misled by the ways of the world when they are at odds with w</w:t>
      </w:r>
      <w:r w:rsidRPr="00520D7A">
        <w:rPr>
          <w:rStyle w:val="None"/>
          <w:rFonts w:ascii="Calibri" w:eastAsia="Calibri" w:hAnsi="Calibri" w:cs="Calibri"/>
          <w:sz w:val="22"/>
          <w:szCs w:val="22"/>
          <w:lang w:val="en-US"/>
        </w:rPr>
        <w:t>hat you desire. Loving God, may we be more confident that, no matter the circumstances in which we find ourselves, you are with us and love us. Let us always remember that Jesus was guided by love and not regulations devised by people. May we respond and l</w:t>
      </w:r>
      <w:r w:rsidRPr="00520D7A">
        <w:rPr>
          <w:rStyle w:val="None"/>
          <w:rFonts w:ascii="Calibri" w:eastAsia="Calibri" w:hAnsi="Calibri" w:cs="Calibri"/>
          <w:sz w:val="22"/>
          <w:szCs w:val="22"/>
          <w:lang w:val="en-US"/>
        </w:rPr>
        <w:t>ove you and your family with all our being. In the name of Jesus, our teacher and Saviour. Amen.</w:t>
      </w:r>
    </w:p>
    <w:p w14:paraId="2CB7B4A0" w14:textId="77777777" w:rsidR="00286771" w:rsidRPr="00520D7A" w:rsidRDefault="00D03019">
      <w:pPr>
        <w:pStyle w:val="BodyA"/>
        <w:rPr>
          <w:rStyle w:val="None"/>
          <w:rFonts w:ascii="Calibri" w:eastAsia="Calibri" w:hAnsi="Calibri" w:cs="Calibri"/>
          <w:b/>
          <w:bCs/>
          <w:sz w:val="22"/>
          <w:szCs w:val="22"/>
        </w:rPr>
      </w:pPr>
      <w:r w:rsidRPr="00520D7A">
        <w:rPr>
          <w:rStyle w:val="None"/>
          <w:rFonts w:ascii="Calibri" w:eastAsia="Calibri" w:hAnsi="Calibri" w:cs="Calibri"/>
          <w:b/>
          <w:bCs/>
          <w:sz w:val="22"/>
          <w:szCs w:val="22"/>
          <w:lang w:val="en-US"/>
        </w:rPr>
        <w:t>The Lord</w:t>
      </w:r>
      <w:r w:rsidRPr="00520D7A">
        <w:rPr>
          <w:rStyle w:val="None"/>
          <w:rFonts w:ascii="Calibri" w:eastAsia="Calibri" w:hAnsi="Calibri" w:cs="Calibri"/>
          <w:b/>
          <w:bCs/>
          <w:sz w:val="22"/>
          <w:szCs w:val="22"/>
        </w:rPr>
        <w:t>’</w:t>
      </w:r>
      <w:r w:rsidRPr="00520D7A">
        <w:rPr>
          <w:rStyle w:val="None"/>
          <w:rFonts w:ascii="Calibri" w:eastAsia="Calibri" w:hAnsi="Calibri" w:cs="Calibri"/>
          <w:b/>
          <w:bCs/>
          <w:sz w:val="22"/>
          <w:szCs w:val="22"/>
          <w:lang w:val="es-ES_tradnl"/>
        </w:rPr>
        <w:t xml:space="preserve">s </w:t>
      </w:r>
      <w:proofErr w:type="spellStart"/>
      <w:r w:rsidRPr="00520D7A">
        <w:rPr>
          <w:rStyle w:val="None"/>
          <w:rFonts w:ascii="Calibri" w:eastAsia="Calibri" w:hAnsi="Calibri" w:cs="Calibri"/>
          <w:b/>
          <w:bCs/>
          <w:sz w:val="22"/>
          <w:szCs w:val="22"/>
          <w:lang w:val="es-ES_tradnl"/>
        </w:rPr>
        <w:t>Prayer</w:t>
      </w:r>
      <w:proofErr w:type="spellEnd"/>
    </w:p>
    <w:p w14:paraId="1E991A38" w14:textId="77777777" w:rsidR="00286771" w:rsidRPr="00520D7A" w:rsidRDefault="00286771">
      <w:pPr>
        <w:pStyle w:val="BodyA"/>
        <w:rPr>
          <w:rStyle w:val="NoneA"/>
          <w:rFonts w:ascii="Calibri" w:eastAsia="Calibri" w:hAnsi="Calibri" w:cs="Calibri"/>
          <w:b/>
          <w:bCs/>
          <w:sz w:val="22"/>
          <w:szCs w:val="22"/>
        </w:rPr>
      </w:pPr>
    </w:p>
    <w:p w14:paraId="728FA3BE" w14:textId="77777777" w:rsidR="00286771" w:rsidRPr="00520D7A" w:rsidRDefault="00D03019">
      <w:pPr>
        <w:pStyle w:val="BodyA"/>
        <w:rPr>
          <w:rStyle w:val="None"/>
          <w:rFonts w:ascii="Calibri" w:eastAsia="Calibri" w:hAnsi="Calibri" w:cs="Calibri"/>
          <w:sz w:val="22"/>
          <w:szCs w:val="22"/>
        </w:rPr>
      </w:pPr>
      <w:r w:rsidRPr="00520D7A">
        <w:rPr>
          <w:rStyle w:val="None"/>
          <w:rFonts w:ascii="Calibri" w:eastAsia="Calibri" w:hAnsi="Calibri" w:cs="Calibri"/>
          <w:b/>
          <w:bCs/>
          <w:sz w:val="22"/>
          <w:szCs w:val="22"/>
          <w:lang w:val="en-US"/>
        </w:rPr>
        <w:t xml:space="preserve">Readings:  </w:t>
      </w:r>
      <w:r w:rsidRPr="00520D7A">
        <w:rPr>
          <w:rStyle w:val="None"/>
          <w:rFonts w:ascii="Calibri" w:eastAsia="Calibri" w:hAnsi="Calibri" w:cs="Calibri"/>
          <w:sz w:val="22"/>
          <w:szCs w:val="22"/>
          <w:lang w:val="en-US"/>
        </w:rPr>
        <w:t>Ruth 1: 1-</w:t>
      </w:r>
      <w:proofErr w:type="gramStart"/>
      <w:r w:rsidRPr="00520D7A">
        <w:rPr>
          <w:rStyle w:val="None"/>
          <w:rFonts w:ascii="Calibri" w:eastAsia="Calibri" w:hAnsi="Calibri" w:cs="Calibri"/>
          <w:sz w:val="22"/>
          <w:szCs w:val="22"/>
          <w:lang w:val="en-US"/>
        </w:rPr>
        <w:t>18;  Mark</w:t>
      </w:r>
      <w:proofErr w:type="gramEnd"/>
      <w:r w:rsidRPr="00520D7A">
        <w:rPr>
          <w:rStyle w:val="None"/>
          <w:rFonts w:ascii="Calibri" w:eastAsia="Calibri" w:hAnsi="Calibri" w:cs="Calibri"/>
          <w:sz w:val="22"/>
          <w:szCs w:val="22"/>
          <w:lang w:val="en-US"/>
        </w:rPr>
        <w:t xml:space="preserve"> 12: 28-34</w:t>
      </w:r>
    </w:p>
    <w:p w14:paraId="0B89A238" w14:textId="77777777" w:rsidR="00286771" w:rsidRPr="00520D7A" w:rsidRDefault="00286771">
      <w:pPr>
        <w:pStyle w:val="BodyA"/>
        <w:rPr>
          <w:rStyle w:val="NoneA"/>
          <w:rFonts w:ascii="Calibri" w:eastAsia="Calibri" w:hAnsi="Calibri" w:cs="Calibri"/>
          <w:sz w:val="22"/>
          <w:szCs w:val="22"/>
        </w:rPr>
      </w:pPr>
    </w:p>
    <w:p w14:paraId="3A20EAED" w14:textId="77777777" w:rsidR="00286771" w:rsidRPr="00520D7A" w:rsidRDefault="00D03019">
      <w:pPr>
        <w:pStyle w:val="BodyA"/>
        <w:rPr>
          <w:rStyle w:val="None"/>
          <w:rFonts w:ascii="Calibri" w:eastAsia="Calibri" w:hAnsi="Calibri" w:cs="Calibri"/>
          <w:sz w:val="22"/>
          <w:szCs w:val="22"/>
        </w:rPr>
      </w:pPr>
      <w:proofErr w:type="spellStart"/>
      <w:r w:rsidRPr="00520D7A">
        <w:rPr>
          <w:rStyle w:val="None"/>
          <w:rFonts w:ascii="Calibri" w:eastAsia="Calibri" w:hAnsi="Calibri" w:cs="Calibri"/>
          <w:b/>
          <w:bCs/>
          <w:sz w:val="22"/>
          <w:szCs w:val="22"/>
          <w:lang w:val="de-DE"/>
        </w:rPr>
        <w:t>Hymn</w:t>
      </w:r>
      <w:proofErr w:type="spellEnd"/>
      <w:r w:rsidRPr="00520D7A">
        <w:rPr>
          <w:rStyle w:val="None"/>
          <w:rFonts w:ascii="Calibri" w:eastAsia="Calibri" w:hAnsi="Calibri" w:cs="Calibri"/>
          <w:b/>
          <w:bCs/>
          <w:sz w:val="22"/>
          <w:szCs w:val="22"/>
          <w:lang w:val="de-DE"/>
        </w:rPr>
        <w:t xml:space="preserve">:  </w:t>
      </w:r>
      <w:r w:rsidRPr="00520D7A">
        <w:rPr>
          <w:rStyle w:val="None"/>
          <w:rFonts w:ascii="Calibri" w:eastAsia="Calibri" w:hAnsi="Calibri" w:cs="Calibri"/>
          <w:sz w:val="22"/>
          <w:szCs w:val="22"/>
          <w:lang w:val="en-US"/>
        </w:rPr>
        <w:t>611 (</w:t>
      </w:r>
      <w:proofErr w:type="spellStart"/>
      <w:proofErr w:type="gramStart"/>
      <w:r w:rsidRPr="00520D7A">
        <w:rPr>
          <w:rStyle w:val="None"/>
          <w:rFonts w:ascii="Calibri" w:eastAsia="Calibri" w:hAnsi="Calibri" w:cs="Calibri"/>
          <w:sz w:val="22"/>
          <w:szCs w:val="22"/>
          <w:lang w:val="en-US"/>
        </w:rPr>
        <w:t>StF</w:t>
      </w:r>
      <w:proofErr w:type="spellEnd"/>
      <w:r w:rsidRPr="00520D7A">
        <w:rPr>
          <w:rStyle w:val="None"/>
          <w:rFonts w:ascii="Calibri" w:eastAsia="Calibri" w:hAnsi="Calibri" w:cs="Calibri"/>
          <w:sz w:val="22"/>
          <w:szCs w:val="22"/>
          <w:lang w:val="en-US"/>
        </w:rPr>
        <w:t>)  Brother</w:t>
      </w:r>
      <w:proofErr w:type="gramEnd"/>
      <w:r w:rsidRPr="00520D7A">
        <w:rPr>
          <w:rStyle w:val="None"/>
          <w:rFonts w:ascii="Calibri" w:eastAsia="Calibri" w:hAnsi="Calibri" w:cs="Calibri"/>
          <w:sz w:val="22"/>
          <w:szCs w:val="22"/>
          <w:lang w:val="en-US"/>
        </w:rPr>
        <w:t xml:space="preserve">, sister, let me serve you:  </w:t>
      </w:r>
      <w:hyperlink r:id="rId9" w:history="1">
        <w:r w:rsidRPr="00520D7A">
          <w:rPr>
            <w:rStyle w:val="Hyperlink0"/>
            <w:rFonts w:eastAsia="Arial Unicode MS"/>
            <w:sz w:val="22"/>
            <w:szCs w:val="22"/>
          </w:rPr>
          <w:t>htt</w:t>
        </w:r>
        <w:r w:rsidRPr="00520D7A">
          <w:rPr>
            <w:rStyle w:val="Hyperlink0"/>
            <w:rFonts w:eastAsia="Arial Unicode MS"/>
            <w:sz w:val="22"/>
            <w:szCs w:val="22"/>
          </w:rPr>
          <w:t>ps://youtu.be/EQaOErUUjm8</w:t>
        </w:r>
      </w:hyperlink>
    </w:p>
    <w:p w14:paraId="1BE162DD" w14:textId="77777777" w:rsidR="00286771" w:rsidRPr="00520D7A" w:rsidRDefault="00286771">
      <w:pPr>
        <w:pStyle w:val="BodyA"/>
        <w:rPr>
          <w:rStyle w:val="NoneA"/>
          <w:rFonts w:ascii="Calibri" w:eastAsia="Calibri" w:hAnsi="Calibri" w:cs="Calibri"/>
          <w:sz w:val="22"/>
          <w:szCs w:val="22"/>
        </w:rPr>
      </w:pPr>
    </w:p>
    <w:p w14:paraId="309A66D1" w14:textId="77777777" w:rsidR="00286771" w:rsidRPr="00520D7A" w:rsidRDefault="00D03019">
      <w:pPr>
        <w:pStyle w:val="BodyA"/>
        <w:rPr>
          <w:rStyle w:val="None"/>
          <w:rFonts w:ascii="Calibri" w:eastAsia="Calibri" w:hAnsi="Calibri" w:cs="Calibri"/>
          <w:sz w:val="22"/>
          <w:szCs w:val="22"/>
        </w:rPr>
      </w:pPr>
      <w:r w:rsidRPr="00520D7A">
        <w:rPr>
          <w:rStyle w:val="None"/>
          <w:rFonts w:ascii="Calibri" w:eastAsia="Calibri" w:hAnsi="Calibri" w:cs="Calibri"/>
          <w:sz w:val="22"/>
          <w:szCs w:val="22"/>
          <w:lang w:val="en-US"/>
        </w:rPr>
        <w:t>The story of Naomi</w:t>
      </w:r>
      <w:r w:rsidRPr="00520D7A">
        <w:rPr>
          <w:rStyle w:val="None"/>
          <w:rFonts w:ascii="Calibri" w:eastAsia="Calibri" w:hAnsi="Calibri" w:cs="Calibri"/>
          <w:sz w:val="22"/>
          <w:szCs w:val="22"/>
        </w:rPr>
        <w:t>’</w:t>
      </w:r>
      <w:r w:rsidRPr="00520D7A">
        <w:rPr>
          <w:rStyle w:val="None"/>
          <w:rFonts w:ascii="Calibri" w:eastAsia="Calibri" w:hAnsi="Calibri" w:cs="Calibri"/>
          <w:sz w:val="22"/>
          <w:szCs w:val="22"/>
          <w:lang w:val="en-US"/>
        </w:rPr>
        <w:t>s circumstances could easily be written now. Migration and immigration are contemporary subjects. Our TV</w:t>
      </w:r>
      <w:r w:rsidRPr="00520D7A">
        <w:rPr>
          <w:rStyle w:val="None"/>
          <w:rFonts w:ascii="Calibri" w:eastAsia="Calibri" w:hAnsi="Calibri" w:cs="Calibri"/>
          <w:sz w:val="22"/>
          <w:szCs w:val="22"/>
        </w:rPr>
        <w:t>’</w:t>
      </w:r>
      <w:r w:rsidRPr="00520D7A">
        <w:rPr>
          <w:rStyle w:val="None"/>
          <w:rFonts w:ascii="Calibri" w:eastAsia="Calibri" w:hAnsi="Calibri" w:cs="Calibri"/>
          <w:sz w:val="22"/>
          <w:szCs w:val="22"/>
          <w:lang w:val="en-US"/>
        </w:rPr>
        <w:t>s portray desperate people fleeing from their homes because of war, persecution, or famine. The majori</w:t>
      </w:r>
      <w:r w:rsidRPr="00520D7A">
        <w:rPr>
          <w:rStyle w:val="None"/>
          <w:rFonts w:ascii="Calibri" w:eastAsia="Calibri" w:hAnsi="Calibri" w:cs="Calibri"/>
          <w:sz w:val="22"/>
          <w:szCs w:val="22"/>
          <w:lang w:val="en-US"/>
        </w:rPr>
        <w:t>ty are on foot, walking over inhospitable terrain, in all weathers, and encountering unwelcoming people. They are subject to various kinds of exploitation. Even more heart breaking is seeing the particularly vulnerable ones trudging along as best they can.</w:t>
      </w:r>
      <w:r w:rsidRPr="00520D7A">
        <w:rPr>
          <w:rStyle w:val="None"/>
          <w:rFonts w:ascii="Calibri" w:eastAsia="Calibri" w:hAnsi="Calibri" w:cs="Calibri"/>
          <w:sz w:val="22"/>
          <w:szCs w:val="22"/>
          <w:lang w:val="en-US"/>
        </w:rPr>
        <w:t xml:space="preserve"> Sometimes they are helped on their way by well-meaning people and charities. Imagine the circumstances that would make you take such a journey. How are food and water obtained and where to sleep?</w:t>
      </w:r>
    </w:p>
    <w:p w14:paraId="2E67320C" w14:textId="77777777" w:rsidR="00286771" w:rsidRPr="00520D7A" w:rsidRDefault="00D03019">
      <w:pPr>
        <w:pStyle w:val="BodyA"/>
        <w:rPr>
          <w:rStyle w:val="None"/>
          <w:rFonts w:ascii="Calibri" w:eastAsia="Calibri" w:hAnsi="Calibri" w:cs="Calibri"/>
          <w:sz w:val="22"/>
          <w:szCs w:val="22"/>
        </w:rPr>
      </w:pPr>
      <w:r w:rsidRPr="00520D7A">
        <w:rPr>
          <w:rStyle w:val="None"/>
          <w:rFonts w:ascii="Calibri" w:eastAsia="Calibri" w:hAnsi="Calibri" w:cs="Calibri"/>
          <w:sz w:val="22"/>
          <w:szCs w:val="22"/>
          <w:lang w:val="en-US"/>
        </w:rPr>
        <w:t>Moab was situated on the east side of the Red Sea. The Moab</w:t>
      </w:r>
      <w:r w:rsidRPr="00520D7A">
        <w:rPr>
          <w:rStyle w:val="None"/>
          <w:rFonts w:ascii="Calibri" w:eastAsia="Calibri" w:hAnsi="Calibri" w:cs="Calibri"/>
          <w:sz w:val="22"/>
          <w:szCs w:val="22"/>
          <w:lang w:val="en-US"/>
        </w:rPr>
        <w:t>ites and Israelites were often at war with one another but at the time of Naomi there was peace. There was a famine where Naomi lived in Bethlehem and her husband decided that the family would make the journey to Moab country. There are various estimates o</w:t>
      </w:r>
      <w:r w:rsidRPr="00520D7A">
        <w:rPr>
          <w:rStyle w:val="None"/>
          <w:rFonts w:ascii="Calibri" w:eastAsia="Calibri" w:hAnsi="Calibri" w:cs="Calibri"/>
          <w:sz w:val="22"/>
          <w:szCs w:val="22"/>
          <w:lang w:val="en-US"/>
        </w:rPr>
        <w:t>f the distance, but it is 50 miles or so over rugged terrain. Imagine how difficult it must have been when her husband died. Women had no status and so her bereavement was not just for Elimelech. Her sons married local women, which must have helped her sit</w:t>
      </w:r>
      <w:r w:rsidRPr="00520D7A">
        <w:rPr>
          <w:rStyle w:val="None"/>
          <w:rFonts w:ascii="Calibri" w:eastAsia="Calibri" w:hAnsi="Calibri" w:cs="Calibri"/>
          <w:sz w:val="22"/>
          <w:szCs w:val="22"/>
          <w:lang w:val="en-US"/>
        </w:rPr>
        <w:t xml:space="preserve">uation, but then they died too! It is understandable that she would want to return home, where she could </w:t>
      </w:r>
      <w:proofErr w:type="spellStart"/>
      <w:r w:rsidRPr="00520D7A">
        <w:rPr>
          <w:rStyle w:val="None"/>
          <w:rFonts w:ascii="Calibri" w:eastAsia="Calibri" w:hAnsi="Calibri" w:cs="Calibri"/>
          <w:sz w:val="22"/>
          <w:szCs w:val="22"/>
          <w:lang w:val="en-US"/>
        </w:rPr>
        <w:t>practise</w:t>
      </w:r>
      <w:proofErr w:type="spellEnd"/>
      <w:r w:rsidRPr="00520D7A">
        <w:rPr>
          <w:rStyle w:val="None"/>
          <w:rFonts w:ascii="Calibri" w:eastAsia="Calibri" w:hAnsi="Calibri" w:cs="Calibri"/>
          <w:sz w:val="22"/>
          <w:szCs w:val="22"/>
          <w:lang w:val="en-US"/>
        </w:rPr>
        <w:t xml:space="preserve"> her religion and be with her own people. Widows were expected to re-marry, hence her exhortation to her daughters-in-law. Orpah went back but </w:t>
      </w:r>
      <w:r w:rsidRPr="00520D7A">
        <w:rPr>
          <w:rStyle w:val="None"/>
          <w:rFonts w:ascii="Calibri" w:eastAsia="Calibri" w:hAnsi="Calibri" w:cs="Calibri"/>
          <w:sz w:val="22"/>
          <w:szCs w:val="22"/>
          <w:lang w:val="en-US"/>
        </w:rPr>
        <w:t>Ruth stayed. Not only did Ruth refuse to accept the arguments but she demonstrated her love for Naomi by clinging to her and taking her religion. She was not going to allow Naomi to be miserable on her own (Naomi changed her name to Mara, bitter). Ruth</w:t>
      </w:r>
      <w:r w:rsidRPr="00520D7A">
        <w:rPr>
          <w:rStyle w:val="None"/>
          <w:rFonts w:ascii="Calibri" w:eastAsia="Calibri" w:hAnsi="Calibri" w:cs="Calibri"/>
          <w:sz w:val="22"/>
          <w:szCs w:val="22"/>
        </w:rPr>
        <w:t>’</w:t>
      </w:r>
      <w:r w:rsidRPr="00520D7A">
        <w:rPr>
          <w:rStyle w:val="None"/>
          <w:rFonts w:ascii="Calibri" w:eastAsia="Calibri" w:hAnsi="Calibri" w:cs="Calibri"/>
          <w:sz w:val="22"/>
          <w:szCs w:val="22"/>
          <w:lang w:val="en-US"/>
        </w:rPr>
        <w:t xml:space="preserve">s </w:t>
      </w:r>
      <w:r w:rsidRPr="00520D7A">
        <w:rPr>
          <w:rStyle w:val="None"/>
          <w:rFonts w:ascii="Calibri" w:eastAsia="Calibri" w:hAnsi="Calibri" w:cs="Calibri"/>
          <w:sz w:val="22"/>
          <w:szCs w:val="22"/>
          <w:lang w:val="en-US"/>
        </w:rPr>
        <w:t xml:space="preserve">actions and words are powerful. She makes a commitment to Naomi and to God. Naomi is convinced that it is God who has brought about her suffering yet there is Ruth, helping her through and when they arrive in Bethlehem the famine is over. It must be </w:t>
      </w:r>
      <w:proofErr w:type="spellStart"/>
      <w:r w:rsidRPr="00520D7A">
        <w:rPr>
          <w:rStyle w:val="None"/>
          <w:rFonts w:ascii="Calibri" w:eastAsia="Calibri" w:hAnsi="Calibri" w:cs="Calibri"/>
          <w:sz w:val="22"/>
          <w:szCs w:val="22"/>
          <w:lang w:val="en-US"/>
        </w:rPr>
        <w:t>recogn</w:t>
      </w:r>
      <w:r w:rsidRPr="00520D7A">
        <w:rPr>
          <w:rStyle w:val="None"/>
          <w:rFonts w:ascii="Calibri" w:eastAsia="Calibri" w:hAnsi="Calibri" w:cs="Calibri"/>
          <w:sz w:val="22"/>
          <w:szCs w:val="22"/>
          <w:lang w:val="en-US"/>
        </w:rPr>
        <w:t>ised</w:t>
      </w:r>
      <w:proofErr w:type="spellEnd"/>
      <w:r w:rsidRPr="00520D7A">
        <w:rPr>
          <w:rStyle w:val="None"/>
          <w:rFonts w:ascii="Calibri" w:eastAsia="Calibri" w:hAnsi="Calibri" w:cs="Calibri"/>
          <w:sz w:val="22"/>
          <w:szCs w:val="22"/>
          <w:lang w:val="en-US"/>
        </w:rPr>
        <w:t xml:space="preserve"> that Ruth is a widow too! As the story continues to unfold Naomi comes to </w:t>
      </w:r>
      <w:proofErr w:type="spellStart"/>
      <w:r w:rsidRPr="00520D7A">
        <w:rPr>
          <w:rStyle w:val="None"/>
          <w:rFonts w:ascii="Calibri" w:eastAsia="Calibri" w:hAnsi="Calibri" w:cs="Calibri"/>
          <w:sz w:val="22"/>
          <w:szCs w:val="22"/>
          <w:lang w:val="en-US"/>
        </w:rPr>
        <w:t>realise</w:t>
      </w:r>
      <w:proofErr w:type="spellEnd"/>
      <w:r w:rsidRPr="00520D7A">
        <w:rPr>
          <w:rStyle w:val="None"/>
          <w:rFonts w:ascii="Calibri" w:eastAsia="Calibri" w:hAnsi="Calibri" w:cs="Calibri"/>
          <w:sz w:val="22"/>
          <w:szCs w:val="22"/>
          <w:lang w:val="en-US"/>
        </w:rPr>
        <w:t xml:space="preserve"> God</w:t>
      </w:r>
      <w:r w:rsidRPr="00520D7A">
        <w:rPr>
          <w:rStyle w:val="None"/>
          <w:rFonts w:ascii="Calibri" w:eastAsia="Calibri" w:hAnsi="Calibri" w:cs="Calibri"/>
          <w:sz w:val="22"/>
          <w:szCs w:val="22"/>
        </w:rPr>
        <w:t>’</w:t>
      </w:r>
      <w:r w:rsidRPr="00520D7A">
        <w:rPr>
          <w:rStyle w:val="None"/>
          <w:rFonts w:ascii="Calibri" w:eastAsia="Calibri" w:hAnsi="Calibri" w:cs="Calibri"/>
          <w:sz w:val="22"/>
          <w:szCs w:val="22"/>
          <w:lang w:val="en-US"/>
        </w:rPr>
        <w:t xml:space="preserve">s blessing for </w:t>
      </w:r>
      <w:proofErr w:type="gramStart"/>
      <w:r w:rsidRPr="00520D7A">
        <w:rPr>
          <w:rStyle w:val="None"/>
          <w:rFonts w:ascii="Calibri" w:eastAsia="Calibri" w:hAnsi="Calibri" w:cs="Calibri"/>
          <w:sz w:val="22"/>
          <w:szCs w:val="22"/>
          <w:lang w:val="en-US"/>
        </w:rPr>
        <w:t>both of them</w:t>
      </w:r>
      <w:proofErr w:type="gramEnd"/>
      <w:r w:rsidRPr="00520D7A">
        <w:rPr>
          <w:rStyle w:val="None"/>
          <w:rFonts w:ascii="Calibri" w:eastAsia="Calibri" w:hAnsi="Calibri" w:cs="Calibri"/>
          <w:sz w:val="22"/>
          <w:szCs w:val="22"/>
          <w:lang w:val="en-US"/>
        </w:rPr>
        <w:t>.</w:t>
      </w:r>
    </w:p>
    <w:p w14:paraId="47F7D332" w14:textId="77777777" w:rsidR="00286771" w:rsidRPr="00520D7A" w:rsidRDefault="00D03019">
      <w:pPr>
        <w:pStyle w:val="BodyA"/>
        <w:rPr>
          <w:rStyle w:val="None"/>
          <w:rFonts w:ascii="Calibri" w:eastAsia="Calibri" w:hAnsi="Calibri" w:cs="Calibri"/>
          <w:sz w:val="22"/>
          <w:szCs w:val="22"/>
        </w:rPr>
      </w:pPr>
      <w:r w:rsidRPr="00520D7A">
        <w:rPr>
          <w:rStyle w:val="None"/>
          <w:rFonts w:ascii="Calibri" w:eastAsia="Calibri" w:hAnsi="Calibri" w:cs="Calibri"/>
          <w:sz w:val="22"/>
          <w:szCs w:val="22"/>
          <w:lang w:val="en-US"/>
        </w:rPr>
        <w:t xml:space="preserve">Ruth was faithful and patient. Her commitment and loyalty to her mother-in-law were paramount. Such attributes seem to be a bit thin on </w:t>
      </w:r>
      <w:r w:rsidRPr="00520D7A">
        <w:rPr>
          <w:rStyle w:val="None"/>
          <w:rFonts w:ascii="Calibri" w:eastAsia="Calibri" w:hAnsi="Calibri" w:cs="Calibri"/>
          <w:sz w:val="22"/>
          <w:szCs w:val="22"/>
          <w:lang w:val="en-US"/>
        </w:rPr>
        <w:t>the ground in our modern world. There is a wealth of stories that we see and read which discount loyalty. Leaks of information are commonplace, even if they are not accurate. There is little thought of consequence. Patience, too, is hard to find. Everythin</w:t>
      </w:r>
      <w:r w:rsidRPr="00520D7A">
        <w:rPr>
          <w:rStyle w:val="None"/>
          <w:rFonts w:ascii="Calibri" w:eastAsia="Calibri" w:hAnsi="Calibri" w:cs="Calibri"/>
          <w:sz w:val="22"/>
          <w:szCs w:val="22"/>
          <w:lang w:val="en-US"/>
        </w:rPr>
        <w:t xml:space="preserve">g needs to be provided/done instantly, regardless of the cost to other people. Stress and mental ill-health are more prevalent than ever and for all kinds of reasons. It is easy for some to align themselves with Naomi and think that God has forsaken them. </w:t>
      </w:r>
      <w:r w:rsidRPr="00520D7A">
        <w:rPr>
          <w:rStyle w:val="None"/>
          <w:rFonts w:ascii="Calibri" w:eastAsia="Calibri" w:hAnsi="Calibri" w:cs="Calibri"/>
          <w:sz w:val="22"/>
          <w:szCs w:val="22"/>
          <w:lang w:val="en-US"/>
        </w:rPr>
        <w:t>However, Ruth</w:t>
      </w:r>
      <w:r w:rsidRPr="00520D7A">
        <w:rPr>
          <w:rStyle w:val="None"/>
          <w:rFonts w:ascii="Calibri" w:eastAsia="Calibri" w:hAnsi="Calibri" w:cs="Calibri"/>
          <w:sz w:val="22"/>
          <w:szCs w:val="22"/>
        </w:rPr>
        <w:t>’</w:t>
      </w:r>
      <w:r w:rsidRPr="00520D7A">
        <w:rPr>
          <w:rStyle w:val="None"/>
          <w:rFonts w:ascii="Calibri" w:eastAsia="Calibri" w:hAnsi="Calibri" w:cs="Calibri"/>
          <w:sz w:val="22"/>
          <w:szCs w:val="22"/>
          <w:lang w:val="en-US"/>
        </w:rPr>
        <w:t xml:space="preserve">s determination and patience proved otherwise, and so it is now. It would have been so easy for her to say, </w:t>
      </w:r>
      <w:r w:rsidRPr="00520D7A">
        <w:rPr>
          <w:rStyle w:val="None"/>
          <w:rFonts w:ascii="Calibri" w:eastAsia="Calibri" w:hAnsi="Calibri" w:cs="Calibri"/>
          <w:sz w:val="22"/>
          <w:szCs w:val="22"/>
        </w:rPr>
        <w:t>“</w:t>
      </w:r>
      <w:r w:rsidRPr="00520D7A">
        <w:rPr>
          <w:rStyle w:val="None"/>
          <w:rFonts w:ascii="Calibri" w:eastAsia="Calibri" w:hAnsi="Calibri" w:cs="Calibri"/>
          <w:sz w:val="22"/>
          <w:szCs w:val="22"/>
          <w:lang w:val="en-US"/>
        </w:rPr>
        <w:t>if that</w:t>
      </w:r>
      <w:r w:rsidRPr="00520D7A">
        <w:rPr>
          <w:rStyle w:val="None"/>
          <w:rFonts w:ascii="Calibri" w:eastAsia="Calibri" w:hAnsi="Calibri" w:cs="Calibri"/>
          <w:sz w:val="22"/>
          <w:szCs w:val="22"/>
        </w:rPr>
        <w:t>’</w:t>
      </w:r>
      <w:r w:rsidRPr="00520D7A">
        <w:rPr>
          <w:rStyle w:val="None"/>
          <w:rFonts w:ascii="Calibri" w:eastAsia="Calibri" w:hAnsi="Calibri" w:cs="Calibri"/>
          <w:sz w:val="22"/>
          <w:szCs w:val="22"/>
          <w:lang w:val="en-US"/>
        </w:rPr>
        <w:t>s how you feel, I</w:t>
      </w:r>
      <w:r w:rsidRPr="00520D7A">
        <w:rPr>
          <w:rStyle w:val="None"/>
          <w:rFonts w:ascii="Calibri" w:eastAsia="Calibri" w:hAnsi="Calibri" w:cs="Calibri"/>
          <w:sz w:val="22"/>
          <w:szCs w:val="22"/>
        </w:rPr>
        <w:t>’</w:t>
      </w:r>
      <w:r w:rsidRPr="00520D7A">
        <w:rPr>
          <w:rStyle w:val="None"/>
          <w:rFonts w:ascii="Calibri" w:eastAsia="Calibri" w:hAnsi="Calibri" w:cs="Calibri"/>
          <w:sz w:val="22"/>
          <w:szCs w:val="22"/>
          <w:lang w:val="en-US"/>
        </w:rPr>
        <w:t>m going!</w:t>
      </w:r>
      <w:r w:rsidRPr="00520D7A">
        <w:rPr>
          <w:rStyle w:val="None"/>
          <w:rFonts w:ascii="Calibri" w:eastAsia="Calibri" w:hAnsi="Calibri" w:cs="Calibri"/>
          <w:sz w:val="22"/>
          <w:szCs w:val="22"/>
        </w:rPr>
        <w:t xml:space="preserve">” </w:t>
      </w:r>
      <w:r w:rsidRPr="00520D7A">
        <w:rPr>
          <w:rStyle w:val="None"/>
          <w:rFonts w:ascii="Calibri" w:eastAsia="Calibri" w:hAnsi="Calibri" w:cs="Calibri"/>
          <w:sz w:val="22"/>
          <w:szCs w:val="22"/>
          <w:lang w:val="en-US"/>
        </w:rPr>
        <w:t>Some would say you can</w:t>
      </w:r>
      <w:r w:rsidRPr="00520D7A">
        <w:rPr>
          <w:rStyle w:val="None"/>
          <w:rFonts w:ascii="Calibri" w:eastAsia="Calibri" w:hAnsi="Calibri" w:cs="Calibri"/>
          <w:sz w:val="22"/>
          <w:szCs w:val="22"/>
        </w:rPr>
        <w:t>’</w:t>
      </w:r>
      <w:r w:rsidRPr="00520D7A">
        <w:rPr>
          <w:rStyle w:val="None"/>
          <w:rFonts w:ascii="Calibri" w:eastAsia="Calibri" w:hAnsi="Calibri" w:cs="Calibri"/>
          <w:sz w:val="22"/>
          <w:szCs w:val="22"/>
          <w:lang w:val="en-US"/>
        </w:rPr>
        <w:t>t help the people who don</w:t>
      </w:r>
      <w:r w:rsidRPr="00520D7A">
        <w:rPr>
          <w:rStyle w:val="None"/>
          <w:rFonts w:ascii="Calibri" w:eastAsia="Calibri" w:hAnsi="Calibri" w:cs="Calibri"/>
          <w:sz w:val="22"/>
          <w:szCs w:val="22"/>
        </w:rPr>
        <w:t>’</w:t>
      </w:r>
      <w:r w:rsidRPr="00520D7A">
        <w:rPr>
          <w:rStyle w:val="None"/>
          <w:rFonts w:ascii="Calibri" w:eastAsia="Calibri" w:hAnsi="Calibri" w:cs="Calibri"/>
          <w:sz w:val="22"/>
          <w:szCs w:val="22"/>
          <w:lang w:val="en-US"/>
        </w:rPr>
        <w:t>t want to be helped</w:t>
      </w:r>
      <w:r w:rsidRPr="00520D7A">
        <w:rPr>
          <w:rStyle w:val="None"/>
          <w:rFonts w:ascii="Calibri" w:eastAsia="Calibri" w:hAnsi="Calibri" w:cs="Calibri"/>
          <w:sz w:val="22"/>
          <w:szCs w:val="22"/>
        </w:rPr>
        <w:t xml:space="preserve">” – </w:t>
      </w:r>
      <w:r w:rsidRPr="00520D7A">
        <w:rPr>
          <w:rStyle w:val="None"/>
          <w:rFonts w:ascii="Calibri" w:eastAsia="Calibri" w:hAnsi="Calibri" w:cs="Calibri"/>
          <w:sz w:val="22"/>
          <w:szCs w:val="22"/>
          <w:lang w:val="en-US"/>
        </w:rPr>
        <w:t xml:space="preserve">the </w:t>
      </w:r>
      <w:proofErr w:type="spellStart"/>
      <w:r w:rsidRPr="00520D7A">
        <w:rPr>
          <w:rStyle w:val="None"/>
          <w:rFonts w:ascii="Calibri" w:eastAsia="Calibri" w:hAnsi="Calibri" w:cs="Calibri"/>
          <w:sz w:val="22"/>
          <w:szCs w:val="22"/>
          <w:lang w:val="en-US"/>
        </w:rPr>
        <w:t>grumpies</w:t>
      </w:r>
      <w:proofErr w:type="spellEnd"/>
      <w:r w:rsidRPr="00520D7A">
        <w:rPr>
          <w:rStyle w:val="None"/>
          <w:rFonts w:ascii="Calibri" w:eastAsia="Calibri" w:hAnsi="Calibri" w:cs="Calibri"/>
          <w:sz w:val="22"/>
          <w:szCs w:val="22"/>
          <w:lang w:val="en-US"/>
        </w:rPr>
        <w:t xml:space="preserve"> of this worl</w:t>
      </w:r>
      <w:r w:rsidRPr="00520D7A">
        <w:rPr>
          <w:rStyle w:val="None"/>
          <w:rFonts w:ascii="Calibri" w:eastAsia="Calibri" w:hAnsi="Calibri" w:cs="Calibri"/>
          <w:sz w:val="22"/>
          <w:szCs w:val="22"/>
          <w:lang w:val="en-US"/>
        </w:rPr>
        <w:t xml:space="preserve">d! Ruth, on the other hand, is amazing, and she does not accept </w:t>
      </w:r>
      <w:r w:rsidRPr="00520D7A">
        <w:rPr>
          <w:rStyle w:val="None"/>
          <w:rFonts w:ascii="Calibri" w:eastAsia="Calibri" w:hAnsi="Calibri" w:cs="Calibri"/>
          <w:sz w:val="22"/>
          <w:szCs w:val="22"/>
        </w:rPr>
        <w:t>“</w:t>
      </w:r>
      <w:r w:rsidRPr="00520D7A">
        <w:rPr>
          <w:rStyle w:val="None"/>
          <w:rFonts w:ascii="Calibri" w:eastAsia="Calibri" w:hAnsi="Calibri" w:cs="Calibri"/>
          <w:sz w:val="22"/>
          <w:szCs w:val="22"/>
          <w:lang w:val="en-US"/>
        </w:rPr>
        <w:t>the common sense</w:t>
      </w:r>
      <w:r w:rsidRPr="00520D7A">
        <w:rPr>
          <w:rStyle w:val="None"/>
          <w:rFonts w:ascii="Calibri" w:eastAsia="Calibri" w:hAnsi="Calibri" w:cs="Calibri"/>
          <w:sz w:val="22"/>
          <w:szCs w:val="22"/>
        </w:rPr>
        <w:t xml:space="preserve">” </w:t>
      </w:r>
      <w:r w:rsidRPr="00520D7A">
        <w:rPr>
          <w:rStyle w:val="None"/>
          <w:rFonts w:ascii="Calibri" w:eastAsia="Calibri" w:hAnsi="Calibri" w:cs="Calibri"/>
          <w:sz w:val="22"/>
          <w:szCs w:val="22"/>
          <w:lang w:val="en-US"/>
        </w:rPr>
        <w:t>way. Hers is the response of love, with no expectation of reward. Is that a lesson for us?</w:t>
      </w:r>
    </w:p>
    <w:p w14:paraId="096E0108" w14:textId="77777777" w:rsidR="00286771" w:rsidRPr="00520D7A" w:rsidRDefault="00D03019">
      <w:pPr>
        <w:pStyle w:val="BodyA"/>
        <w:rPr>
          <w:rStyle w:val="None"/>
          <w:rFonts w:ascii="Calibri" w:eastAsia="Calibri" w:hAnsi="Calibri" w:cs="Calibri"/>
          <w:sz w:val="22"/>
          <w:szCs w:val="22"/>
        </w:rPr>
      </w:pPr>
      <w:r w:rsidRPr="00520D7A">
        <w:rPr>
          <w:rStyle w:val="None"/>
          <w:rFonts w:ascii="Calibri" w:eastAsia="Calibri" w:hAnsi="Calibri" w:cs="Calibri"/>
          <w:sz w:val="22"/>
          <w:szCs w:val="22"/>
          <w:lang w:val="en-US"/>
        </w:rPr>
        <w:lastRenderedPageBreak/>
        <w:t>There are countless stories of generosity, love for friend and stranger, commitmen</w:t>
      </w:r>
      <w:r w:rsidRPr="00520D7A">
        <w:rPr>
          <w:rStyle w:val="None"/>
          <w:rFonts w:ascii="Calibri" w:eastAsia="Calibri" w:hAnsi="Calibri" w:cs="Calibri"/>
          <w:sz w:val="22"/>
          <w:szCs w:val="22"/>
          <w:lang w:val="en-US"/>
        </w:rPr>
        <w:t>t to answering need and so on, of God working in all kinds of situations. It is worth remembering part of Julian of Norwich</w:t>
      </w:r>
      <w:r w:rsidRPr="00520D7A">
        <w:rPr>
          <w:rStyle w:val="None"/>
          <w:rFonts w:ascii="Calibri" w:eastAsia="Calibri" w:hAnsi="Calibri" w:cs="Calibri"/>
          <w:sz w:val="22"/>
          <w:szCs w:val="22"/>
        </w:rPr>
        <w:t>’</w:t>
      </w:r>
      <w:r w:rsidRPr="00520D7A">
        <w:rPr>
          <w:rStyle w:val="None"/>
          <w:rFonts w:ascii="Calibri" w:eastAsia="Calibri" w:hAnsi="Calibri" w:cs="Calibri"/>
          <w:sz w:val="22"/>
          <w:szCs w:val="22"/>
          <w:lang w:val="fr-FR"/>
        </w:rPr>
        <w:t xml:space="preserve">s </w:t>
      </w:r>
      <w:proofErr w:type="spellStart"/>
      <w:r w:rsidRPr="00520D7A">
        <w:rPr>
          <w:rStyle w:val="None"/>
          <w:rFonts w:ascii="Calibri" w:eastAsia="Calibri" w:hAnsi="Calibri" w:cs="Calibri"/>
          <w:sz w:val="22"/>
          <w:szCs w:val="22"/>
          <w:lang w:val="fr-FR"/>
        </w:rPr>
        <w:t>quotation</w:t>
      </w:r>
      <w:proofErr w:type="spellEnd"/>
      <w:r w:rsidRPr="00520D7A">
        <w:rPr>
          <w:rStyle w:val="None"/>
          <w:rFonts w:ascii="Calibri" w:eastAsia="Calibri" w:hAnsi="Calibri" w:cs="Calibri"/>
          <w:sz w:val="22"/>
          <w:szCs w:val="22"/>
          <w:lang w:val="fr-FR"/>
        </w:rPr>
        <w:t xml:space="preserve">, </w:t>
      </w:r>
      <w:r w:rsidRPr="00520D7A">
        <w:rPr>
          <w:rStyle w:val="None"/>
          <w:rFonts w:ascii="Calibri" w:eastAsia="Calibri" w:hAnsi="Calibri" w:cs="Calibri"/>
          <w:sz w:val="22"/>
          <w:szCs w:val="22"/>
        </w:rPr>
        <w:t>“</w:t>
      </w:r>
      <w:r w:rsidRPr="00520D7A">
        <w:rPr>
          <w:rStyle w:val="None"/>
          <w:rFonts w:ascii="Calibri" w:eastAsia="Calibri" w:hAnsi="Calibri" w:cs="Calibri"/>
          <w:sz w:val="22"/>
          <w:szCs w:val="22"/>
          <w:lang w:val="en-US"/>
        </w:rPr>
        <w:t>All shall be well</w:t>
      </w:r>
      <w:r w:rsidRPr="00520D7A">
        <w:rPr>
          <w:rStyle w:val="None"/>
          <w:rFonts w:ascii="Calibri" w:eastAsia="Calibri" w:hAnsi="Calibri" w:cs="Calibri"/>
          <w:sz w:val="22"/>
          <w:szCs w:val="22"/>
        </w:rPr>
        <w:t xml:space="preserve">…” </w:t>
      </w:r>
      <w:r w:rsidRPr="00520D7A">
        <w:rPr>
          <w:rStyle w:val="None"/>
          <w:rFonts w:ascii="Calibri" w:eastAsia="Calibri" w:hAnsi="Calibri" w:cs="Calibri"/>
          <w:sz w:val="22"/>
          <w:szCs w:val="22"/>
          <w:lang w:val="en-US"/>
        </w:rPr>
        <w:t>and that God</w:t>
      </w:r>
      <w:r w:rsidRPr="00520D7A">
        <w:rPr>
          <w:rStyle w:val="None"/>
          <w:rFonts w:ascii="Calibri" w:eastAsia="Calibri" w:hAnsi="Calibri" w:cs="Calibri"/>
          <w:sz w:val="22"/>
          <w:szCs w:val="22"/>
        </w:rPr>
        <w:t>’</w:t>
      </w:r>
      <w:r w:rsidRPr="00520D7A">
        <w:rPr>
          <w:rStyle w:val="None"/>
          <w:rFonts w:ascii="Calibri" w:eastAsia="Calibri" w:hAnsi="Calibri" w:cs="Calibri"/>
          <w:sz w:val="22"/>
          <w:szCs w:val="22"/>
          <w:lang w:val="en-US"/>
        </w:rPr>
        <w:t>s time and purpose may not be the same as ours! However, we still need to take respon</w:t>
      </w:r>
      <w:r w:rsidRPr="00520D7A">
        <w:rPr>
          <w:rStyle w:val="None"/>
          <w:rFonts w:ascii="Calibri" w:eastAsia="Calibri" w:hAnsi="Calibri" w:cs="Calibri"/>
          <w:sz w:val="22"/>
          <w:szCs w:val="22"/>
          <w:lang w:val="en-US"/>
        </w:rPr>
        <w:t>sibility for our actions.</w:t>
      </w:r>
    </w:p>
    <w:p w14:paraId="5C2A378B" w14:textId="77777777" w:rsidR="00286771" w:rsidRPr="00520D7A" w:rsidRDefault="00D03019">
      <w:pPr>
        <w:pStyle w:val="BodyA"/>
        <w:rPr>
          <w:rStyle w:val="None"/>
          <w:rFonts w:ascii="Calibri" w:eastAsia="Calibri" w:hAnsi="Calibri" w:cs="Calibri"/>
          <w:sz w:val="22"/>
          <w:szCs w:val="22"/>
        </w:rPr>
      </w:pPr>
      <w:r w:rsidRPr="00520D7A">
        <w:rPr>
          <w:rStyle w:val="None"/>
          <w:rFonts w:ascii="Calibri" w:eastAsia="Calibri" w:hAnsi="Calibri" w:cs="Calibri"/>
          <w:sz w:val="22"/>
          <w:szCs w:val="22"/>
          <w:lang w:val="en-US"/>
        </w:rPr>
        <w:t>Jesus was being tested by the Scribes and Pharisees as they tried to catch him out. In today</w:t>
      </w:r>
      <w:r w:rsidRPr="00520D7A">
        <w:rPr>
          <w:rStyle w:val="None"/>
          <w:rFonts w:ascii="Calibri" w:eastAsia="Calibri" w:hAnsi="Calibri" w:cs="Calibri"/>
          <w:sz w:val="22"/>
          <w:szCs w:val="22"/>
        </w:rPr>
        <w:t>’</w:t>
      </w:r>
      <w:r w:rsidRPr="00520D7A">
        <w:rPr>
          <w:rStyle w:val="None"/>
          <w:rFonts w:ascii="Calibri" w:eastAsia="Calibri" w:hAnsi="Calibri" w:cs="Calibri"/>
          <w:sz w:val="22"/>
          <w:szCs w:val="22"/>
          <w:lang w:val="en-US"/>
        </w:rPr>
        <w:t>s reading one of the Scribes had heard the debates and was impressed. In Mark</w:t>
      </w:r>
      <w:r w:rsidRPr="00520D7A">
        <w:rPr>
          <w:rStyle w:val="None"/>
          <w:rFonts w:ascii="Calibri" w:eastAsia="Calibri" w:hAnsi="Calibri" w:cs="Calibri"/>
          <w:sz w:val="22"/>
          <w:szCs w:val="22"/>
        </w:rPr>
        <w:t>’</w:t>
      </w:r>
      <w:r w:rsidRPr="00520D7A">
        <w:rPr>
          <w:rStyle w:val="None"/>
          <w:rFonts w:ascii="Calibri" w:eastAsia="Calibri" w:hAnsi="Calibri" w:cs="Calibri"/>
          <w:sz w:val="22"/>
          <w:szCs w:val="22"/>
          <w:lang w:val="en-US"/>
        </w:rPr>
        <w:t xml:space="preserve">s version he appears to have been genuinely interested and </w:t>
      </w:r>
      <w:r w:rsidRPr="00520D7A">
        <w:rPr>
          <w:rStyle w:val="None"/>
          <w:rFonts w:ascii="Calibri" w:eastAsia="Calibri" w:hAnsi="Calibri" w:cs="Calibri"/>
          <w:sz w:val="22"/>
          <w:szCs w:val="22"/>
          <w:lang w:val="en-US"/>
        </w:rPr>
        <w:t xml:space="preserve">not challenging Jesus. Jesus answered his question by quoting the Shema, the Jewish daily prayer from Deuteronomy 6: 4-5 and Leviticus 19:18. The Scribe agrees and </w:t>
      </w:r>
      <w:proofErr w:type="spellStart"/>
      <w:r w:rsidRPr="00520D7A">
        <w:rPr>
          <w:rStyle w:val="None"/>
          <w:rFonts w:ascii="Calibri" w:eastAsia="Calibri" w:hAnsi="Calibri" w:cs="Calibri"/>
          <w:sz w:val="22"/>
          <w:szCs w:val="22"/>
          <w:lang w:val="en-US"/>
        </w:rPr>
        <w:t>recognises</w:t>
      </w:r>
      <w:proofErr w:type="spellEnd"/>
      <w:r w:rsidRPr="00520D7A">
        <w:rPr>
          <w:rStyle w:val="None"/>
          <w:rFonts w:ascii="Calibri" w:eastAsia="Calibri" w:hAnsi="Calibri" w:cs="Calibri"/>
          <w:sz w:val="22"/>
          <w:szCs w:val="22"/>
          <w:lang w:val="en-US"/>
        </w:rPr>
        <w:t xml:space="preserve"> that love for God and neighbour outweighs any burnt offerings and sacrifices. Man</w:t>
      </w:r>
      <w:r w:rsidRPr="00520D7A">
        <w:rPr>
          <w:rStyle w:val="None"/>
          <w:rFonts w:ascii="Calibri" w:eastAsia="Calibri" w:hAnsi="Calibri" w:cs="Calibri"/>
          <w:sz w:val="22"/>
          <w:szCs w:val="22"/>
          <w:lang w:val="en-US"/>
        </w:rPr>
        <w:t xml:space="preserve">y Jews would have agreed and </w:t>
      </w:r>
      <w:proofErr w:type="spellStart"/>
      <w:r w:rsidRPr="00520D7A">
        <w:rPr>
          <w:rStyle w:val="None"/>
          <w:rFonts w:ascii="Calibri" w:eastAsia="Calibri" w:hAnsi="Calibri" w:cs="Calibri"/>
          <w:sz w:val="22"/>
          <w:szCs w:val="22"/>
          <w:lang w:val="en-US"/>
        </w:rPr>
        <w:t>practised</w:t>
      </w:r>
      <w:proofErr w:type="spellEnd"/>
      <w:r w:rsidRPr="00520D7A">
        <w:rPr>
          <w:rStyle w:val="None"/>
          <w:rFonts w:ascii="Calibri" w:eastAsia="Calibri" w:hAnsi="Calibri" w:cs="Calibri"/>
          <w:sz w:val="22"/>
          <w:szCs w:val="22"/>
          <w:lang w:val="en-US"/>
        </w:rPr>
        <w:t xml:space="preserve"> that teaching but some of the religious authorities of the time had lost the focus and given more weight to tradition; sacrifices and ritual had taken precedence. Jesus says that attitude towards God and neighbour is </w:t>
      </w:r>
      <w:r w:rsidRPr="00520D7A">
        <w:rPr>
          <w:rStyle w:val="None"/>
          <w:rFonts w:ascii="Calibri" w:eastAsia="Calibri" w:hAnsi="Calibri" w:cs="Calibri"/>
          <w:sz w:val="22"/>
          <w:szCs w:val="22"/>
          <w:lang w:val="en-US"/>
        </w:rPr>
        <w:t xml:space="preserve">more important than religiosity. Love, faithfulness, commitment to and for God, neighbour and oneself are drivers </w:t>
      </w:r>
      <w:r w:rsidRPr="00520D7A">
        <w:rPr>
          <w:rStyle w:val="None"/>
          <w:rFonts w:ascii="Calibri" w:eastAsia="Calibri" w:hAnsi="Calibri" w:cs="Calibri"/>
          <w:sz w:val="22"/>
          <w:szCs w:val="22"/>
        </w:rPr>
        <w:t xml:space="preserve">– </w:t>
      </w:r>
      <w:r w:rsidRPr="00520D7A">
        <w:rPr>
          <w:rStyle w:val="None"/>
          <w:rFonts w:ascii="Calibri" w:eastAsia="Calibri" w:hAnsi="Calibri" w:cs="Calibri"/>
          <w:sz w:val="22"/>
          <w:szCs w:val="22"/>
          <w:lang w:val="en-US"/>
        </w:rPr>
        <w:t xml:space="preserve">and so, back to Ruth </w:t>
      </w:r>
      <w:r w:rsidRPr="00520D7A">
        <w:rPr>
          <w:rStyle w:val="None"/>
          <w:rFonts w:ascii="Calibri" w:eastAsia="Calibri" w:hAnsi="Calibri" w:cs="Calibri"/>
          <w:sz w:val="22"/>
          <w:szCs w:val="22"/>
        </w:rPr>
        <w:t xml:space="preserve">– </w:t>
      </w:r>
      <w:r w:rsidRPr="00520D7A">
        <w:rPr>
          <w:rStyle w:val="None"/>
          <w:rFonts w:ascii="Calibri" w:eastAsia="Calibri" w:hAnsi="Calibri" w:cs="Calibri"/>
          <w:sz w:val="22"/>
          <w:szCs w:val="22"/>
          <w:lang w:val="en-US"/>
        </w:rPr>
        <w:t xml:space="preserve">but all these attributes were, and are, demonstrated by Jesus in his teaching, way of life, death, and resurrection </w:t>
      </w:r>
      <w:r w:rsidRPr="00520D7A">
        <w:rPr>
          <w:rStyle w:val="None"/>
          <w:rFonts w:ascii="Calibri" w:eastAsia="Calibri" w:hAnsi="Calibri" w:cs="Calibri"/>
          <w:sz w:val="22"/>
          <w:szCs w:val="22"/>
        </w:rPr>
        <w:t>–</w:t>
      </w:r>
      <w:r w:rsidRPr="00520D7A">
        <w:rPr>
          <w:rStyle w:val="None"/>
          <w:rFonts w:ascii="Calibri" w:eastAsia="Calibri" w:hAnsi="Calibri" w:cs="Calibri"/>
          <w:sz w:val="22"/>
          <w:szCs w:val="22"/>
        </w:rPr>
        <w:t xml:space="preserve"> </w:t>
      </w:r>
      <w:r w:rsidRPr="00520D7A">
        <w:rPr>
          <w:rStyle w:val="None"/>
          <w:rFonts w:ascii="Calibri" w:eastAsia="Calibri" w:hAnsi="Calibri" w:cs="Calibri"/>
          <w:sz w:val="22"/>
          <w:szCs w:val="22"/>
          <w:lang w:val="en-US"/>
        </w:rPr>
        <w:t xml:space="preserve">and all because of you, me, and our families, friends, neighbours, and strangers. Jesus gave us selfless and unconditional love. He cared about the loveless and the outcast. He </w:t>
      </w:r>
      <w:proofErr w:type="spellStart"/>
      <w:r w:rsidRPr="00520D7A">
        <w:rPr>
          <w:rStyle w:val="None"/>
          <w:rFonts w:ascii="Calibri" w:eastAsia="Calibri" w:hAnsi="Calibri" w:cs="Calibri"/>
          <w:sz w:val="22"/>
          <w:szCs w:val="22"/>
          <w:lang w:val="en-US"/>
        </w:rPr>
        <w:t>recognised</w:t>
      </w:r>
      <w:proofErr w:type="spellEnd"/>
      <w:r w:rsidRPr="00520D7A">
        <w:rPr>
          <w:rStyle w:val="None"/>
          <w:rFonts w:ascii="Calibri" w:eastAsia="Calibri" w:hAnsi="Calibri" w:cs="Calibri"/>
          <w:sz w:val="22"/>
          <w:szCs w:val="22"/>
          <w:lang w:val="en-US"/>
        </w:rPr>
        <w:t xml:space="preserve"> the ones who </w:t>
      </w:r>
      <w:proofErr w:type="spellStart"/>
      <w:r w:rsidRPr="00520D7A">
        <w:rPr>
          <w:rStyle w:val="None"/>
          <w:rFonts w:ascii="Calibri" w:eastAsia="Calibri" w:hAnsi="Calibri" w:cs="Calibri"/>
          <w:sz w:val="22"/>
          <w:szCs w:val="22"/>
          <w:lang w:val="en-US"/>
        </w:rPr>
        <w:t>didn</w:t>
      </w:r>
      <w:proofErr w:type="spellEnd"/>
      <w:r w:rsidRPr="00520D7A">
        <w:rPr>
          <w:rStyle w:val="None"/>
          <w:rFonts w:ascii="Calibri" w:eastAsia="Calibri" w:hAnsi="Calibri" w:cs="Calibri"/>
          <w:sz w:val="22"/>
          <w:szCs w:val="22"/>
        </w:rPr>
        <w:t>’</w:t>
      </w:r>
      <w:r w:rsidRPr="00520D7A">
        <w:rPr>
          <w:rStyle w:val="None"/>
          <w:rFonts w:ascii="Calibri" w:eastAsia="Calibri" w:hAnsi="Calibri" w:cs="Calibri"/>
          <w:sz w:val="22"/>
          <w:szCs w:val="22"/>
          <w:lang w:val="en-US"/>
        </w:rPr>
        <w:t>t fit in or were vulnerable and described how the</w:t>
      </w:r>
      <w:r w:rsidRPr="00520D7A">
        <w:rPr>
          <w:rStyle w:val="None"/>
          <w:rFonts w:ascii="Calibri" w:eastAsia="Calibri" w:hAnsi="Calibri" w:cs="Calibri"/>
          <w:sz w:val="22"/>
          <w:szCs w:val="22"/>
          <w:lang w:val="en-US"/>
        </w:rPr>
        <w:t xml:space="preserve">y are neighbours too. He ran the gauntlet of befriending those who were looked down upon by society, especially by some of the religious leaders. How then to respond? Do </w:t>
      </w:r>
      <w:proofErr w:type="spellStart"/>
      <w:r w:rsidRPr="00520D7A">
        <w:rPr>
          <w:rStyle w:val="None"/>
          <w:rFonts w:ascii="Calibri" w:eastAsia="Calibri" w:hAnsi="Calibri" w:cs="Calibri"/>
          <w:i/>
          <w:iCs/>
          <w:sz w:val="22"/>
          <w:szCs w:val="22"/>
          <w:lang w:val="fr-FR"/>
        </w:rPr>
        <w:t>our</w:t>
      </w:r>
      <w:proofErr w:type="spellEnd"/>
      <w:r w:rsidRPr="00520D7A">
        <w:rPr>
          <w:rStyle w:val="None"/>
          <w:rFonts w:ascii="Calibri" w:eastAsia="Calibri" w:hAnsi="Calibri" w:cs="Calibri"/>
          <w:sz w:val="22"/>
          <w:szCs w:val="22"/>
          <w:lang w:val="en-US"/>
        </w:rPr>
        <w:t xml:space="preserve"> rituals, traditions, or attitudes get in the way? Do we fear changing any of it ev</w:t>
      </w:r>
      <w:r w:rsidRPr="00520D7A">
        <w:rPr>
          <w:rStyle w:val="None"/>
          <w:rFonts w:ascii="Calibri" w:eastAsia="Calibri" w:hAnsi="Calibri" w:cs="Calibri"/>
          <w:sz w:val="22"/>
          <w:szCs w:val="22"/>
          <w:lang w:val="en-US"/>
        </w:rPr>
        <w:t xml:space="preserve">en if it hinders someone from coming to know Jesus? How </w:t>
      </w:r>
      <w:r w:rsidRPr="00520D7A">
        <w:rPr>
          <w:rStyle w:val="None"/>
          <w:rFonts w:ascii="Calibri" w:eastAsia="Calibri" w:hAnsi="Calibri" w:cs="Calibri"/>
          <w:i/>
          <w:iCs/>
          <w:sz w:val="22"/>
          <w:szCs w:val="22"/>
        </w:rPr>
        <w:t>do</w:t>
      </w:r>
      <w:r w:rsidRPr="00520D7A">
        <w:rPr>
          <w:rStyle w:val="None"/>
          <w:rFonts w:ascii="Calibri" w:eastAsia="Calibri" w:hAnsi="Calibri" w:cs="Calibri"/>
          <w:sz w:val="22"/>
          <w:szCs w:val="22"/>
          <w:lang w:val="en-US"/>
        </w:rPr>
        <w:t xml:space="preserve"> we love God, then our neighbour and ourselves? What are the barriers? The Scribes and Pharisees thought that by obeying the laws ritually they were doing the right thing. The Scribe in the story </w:t>
      </w:r>
      <w:proofErr w:type="spellStart"/>
      <w:r w:rsidRPr="00520D7A">
        <w:rPr>
          <w:rStyle w:val="None"/>
          <w:rFonts w:ascii="Calibri" w:eastAsia="Calibri" w:hAnsi="Calibri" w:cs="Calibri"/>
          <w:sz w:val="22"/>
          <w:szCs w:val="22"/>
          <w:lang w:val="en-US"/>
        </w:rPr>
        <w:t>re</w:t>
      </w:r>
      <w:r w:rsidRPr="00520D7A">
        <w:rPr>
          <w:rStyle w:val="None"/>
          <w:rFonts w:ascii="Calibri" w:eastAsia="Calibri" w:hAnsi="Calibri" w:cs="Calibri"/>
          <w:sz w:val="22"/>
          <w:szCs w:val="22"/>
          <w:lang w:val="en-US"/>
        </w:rPr>
        <w:t>alised</w:t>
      </w:r>
      <w:proofErr w:type="spellEnd"/>
      <w:r w:rsidRPr="00520D7A">
        <w:rPr>
          <w:rStyle w:val="None"/>
          <w:rFonts w:ascii="Calibri" w:eastAsia="Calibri" w:hAnsi="Calibri" w:cs="Calibri"/>
          <w:sz w:val="22"/>
          <w:szCs w:val="22"/>
          <w:lang w:val="en-US"/>
        </w:rPr>
        <w:t xml:space="preserve"> that obeying the laws did not necessarily mean that they loved God. In </w:t>
      </w:r>
      <w:proofErr w:type="spellStart"/>
      <w:r w:rsidRPr="00520D7A">
        <w:rPr>
          <w:rStyle w:val="None"/>
          <w:rFonts w:ascii="Calibri" w:eastAsia="Calibri" w:hAnsi="Calibri" w:cs="Calibri"/>
          <w:sz w:val="22"/>
          <w:szCs w:val="22"/>
          <w:lang w:val="en-US"/>
        </w:rPr>
        <w:t>recognising</w:t>
      </w:r>
      <w:proofErr w:type="spellEnd"/>
      <w:r w:rsidRPr="00520D7A">
        <w:rPr>
          <w:rStyle w:val="None"/>
          <w:rFonts w:ascii="Calibri" w:eastAsia="Calibri" w:hAnsi="Calibri" w:cs="Calibri"/>
          <w:sz w:val="22"/>
          <w:szCs w:val="22"/>
          <w:lang w:val="en-US"/>
        </w:rPr>
        <w:t xml:space="preserve"> that fact Jesus told him he was not far from the kingdom of God. The Scribe was prepared to listen to Jesus and keep an open mind. Some of the difficulties that we ha</w:t>
      </w:r>
      <w:r w:rsidRPr="00520D7A">
        <w:rPr>
          <w:rStyle w:val="None"/>
          <w:rFonts w:ascii="Calibri" w:eastAsia="Calibri" w:hAnsi="Calibri" w:cs="Calibri"/>
          <w:sz w:val="22"/>
          <w:szCs w:val="22"/>
          <w:lang w:val="en-US"/>
        </w:rPr>
        <w:t xml:space="preserve">ve in society are because people no longer want to listen to another point of view. </w:t>
      </w:r>
      <w:r w:rsidRPr="00520D7A">
        <w:rPr>
          <w:rStyle w:val="None"/>
          <w:rFonts w:ascii="Calibri" w:eastAsia="Calibri" w:hAnsi="Calibri" w:cs="Calibri"/>
          <w:sz w:val="22"/>
          <w:szCs w:val="22"/>
          <w:lang w:val="en-US"/>
        </w:rPr>
        <w:t>Their minds are closed, and they want to push for their own agenda. Christians have been, and sometimes are, guilty of that too. It can become exclusive and undervalue othe</w:t>
      </w:r>
      <w:r w:rsidRPr="00520D7A">
        <w:rPr>
          <w:rStyle w:val="None"/>
          <w:rFonts w:ascii="Calibri" w:eastAsia="Calibri" w:hAnsi="Calibri" w:cs="Calibri"/>
          <w:sz w:val="22"/>
          <w:szCs w:val="22"/>
          <w:lang w:val="en-US"/>
        </w:rPr>
        <w:t>r people. Jesus</w:t>
      </w:r>
      <w:r w:rsidRPr="00520D7A">
        <w:rPr>
          <w:rStyle w:val="None"/>
          <w:rFonts w:ascii="Calibri" w:eastAsia="Calibri" w:hAnsi="Calibri" w:cs="Calibri"/>
          <w:sz w:val="22"/>
          <w:szCs w:val="22"/>
        </w:rPr>
        <w:t xml:space="preserve">’ </w:t>
      </w:r>
      <w:r w:rsidRPr="00520D7A">
        <w:rPr>
          <w:rStyle w:val="None"/>
          <w:rFonts w:ascii="Calibri" w:eastAsia="Calibri" w:hAnsi="Calibri" w:cs="Calibri"/>
          <w:sz w:val="22"/>
          <w:szCs w:val="22"/>
          <w:lang w:val="en-US"/>
        </w:rPr>
        <w:t>message is that God</w:t>
      </w:r>
      <w:r w:rsidRPr="00520D7A">
        <w:rPr>
          <w:rStyle w:val="None"/>
          <w:rFonts w:ascii="Calibri" w:eastAsia="Calibri" w:hAnsi="Calibri" w:cs="Calibri"/>
          <w:sz w:val="22"/>
          <w:szCs w:val="22"/>
        </w:rPr>
        <w:t>’</w:t>
      </w:r>
      <w:r w:rsidRPr="00520D7A">
        <w:rPr>
          <w:rStyle w:val="None"/>
          <w:rFonts w:ascii="Calibri" w:eastAsia="Calibri" w:hAnsi="Calibri" w:cs="Calibri"/>
          <w:sz w:val="22"/>
          <w:szCs w:val="22"/>
          <w:lang w:val="en-US"/>
        </w:rPr>
        <w:t xml:space="preserve">s love is for all! God first, his people second </w:t>
      </w:r>
      <w:r w:rsidRPr="00520D7A">
        <w:rPr>
          <w:rStyle w:val="None"/>
          <w:rFonts w:ascii="Calibri" w:eastAsia="Calibri" w:hAnsi="Calibri" w:cs="Calibri"/>
          <w:sz w:val="22"/>
          <w:szCs w:val="22"/>
        </w:rPr>
        <w:t xml:space="preserve">– </w:t>
      </w:r>
      <w:r w:rsidRPr="00520D7A">
        <w:rPr>
          <w:rStyle w:val="None"/>
          <w:rFonts w:ascii="Calibri" w:eastAsia="Calibri" w:hAnsi="Calibri" w:cs="Calibri"/>
          <w:sz w:val="22"/>
          <w:szCs w:val="22"/>
          <w:lang w:val="en-US"/>
        </w:rPr>
        <w:t>their welfare in all its forms matters. Accept God</w:t>
      </w:r>
      <w:r w:rsidRPr="00520D7A">
        <w:rPr>
          <w:rStyle w:val="None"/>
          <w:rFonts w:ascii="Calibri" w:eastAsia="Calibri" w:hAnsi="Calibri" w:cs="Calibri"/>
          <w:sz w:val="22"/>
          <w:szCs w:val="22"/>
        </w:rPr>
        <w:t>’</w:t>
      </w:r>
      <w:r w:rsidRPr="00520D7A">
        <w:rPr>
          <w:rStyle w:val="None"/>
          <w:rFonts w:ascii="Calibri" w:eastAsia="Calibri" w:hAnsi="Calibri" w:cs="Calibri"/>
          <w:sz w:val="22"/>
          <w:szCs w:val="22"/>
          <w:lang w:val="en-US"/>
        </w:rPr>
        <w:t xml:space="preserve">s love, no strings: </w:t>
      </w:r>
      <w:r w:rsidRPr="00520D7A">
        <w:rPr>
          <w:rStyle w:val="None"/>
          <w:rFonts w:ascii="Calibri" w:eastAsia="Calibri" w:hAnsi="Calibri" w:cs="Calibri"/>
          <w:sz w:val="22"/>
          <w:szCs w:val="22"/>
        </w:rPr>
        <w:t>“</w:t>
      </w:r>
      <w:r w:rsidRPr="00520D7A">
        <w:rPr>
          <w:rStyle w:val="None"/>
          <w:rFonts w:ascii="Calibri" w:eastAsia="Calibri" w:hAnsi="Calibri" w:cs="Calibri"/>
          <w:sz w:val="22"/>
          <w:szCs w:val="22"/>
          <w:lang w:val="en-US"/>
        </w:rPr>
        <w:t>Love so amazing, so divine, demands my soul, my life, my all</w:t>
      </w:r>
      <w:r w:rsidRPr="00520D7A">
        <w:rPr>
          <w:rStyle w:val="None"/>
          <w:rFonts w:ascii="Calibri" w:eastAsia="Calibri" w:hAnsi="Calibri" w:cs="Calibri"/>
          <w:sz w:val="22"/>
          <w:szCs w:val="22"/>
        </w:rPr>
        <w:t xml:space="preserve">”, </w:t>
      </w:r>
      <w:proofErr w:type="spellStart"/>
      <w:r w:rsidRPr="00520D7A">
        <w:rPr>
          <w:rStyle w:val="None"/>
          <w:rFonts w:ascii="Calibri" w:eastAsia="Calibri" w:hAnsi="Calibri" w:cs="Calibri"/>
          <w:sz w:val="22"/>
          <w:szCs w:val="22"/>
        </w:rPr>
        <w:t>StF</w:t>
      </w:r>
      <w:proofErr w:type="spellEnd"/>
      <w:r w:rsidRPr="00520D7A">
        <w:rPr>
          <w:rStyle w:val="None"/>
          <w:rFonts w:ascii="Calibri" w:eastAsia="Calibri" w:hAnsi="Calibri" w:cs="Calibri"/>
          <w:sz w:val="22"/>
          <w:szCs w:val="22"/>
        </w:rPr>
        <w:t xml:space="preserve"> 287.</w:t>
      </w:r>
    </w:p>
    <w:p w14:paraId="5AA1ACB5" w14:textId="77777777" w:rsidR="00286771" w:rsidRPr="00520D7A" w:rsidRDefault="00286771">
      <w:pPr>
        <w:pStyle w:val="BodyA"/>
        <w:rPr>
          <w:rStyle w:val="NoneA"/>
          <w:rFonts w:ascii="Calibri" w:eastAsia="Calibri" w:hAnsi="Calibri" w:cs="Calibri"/>
          <w:b/>
          <w:bCs/>
          <w:sz w:val="22"/>
          <w:szCs w:val="22"/>
        </w:rPr>
      </w:pPr>
    </w:p>
    <w:p w14:paraId="076B7419" w14:textId="77777777" w:rsidR="00286771" w:rsidRPr="00520D7A" w:rsidRDefault="00D03019">
      <w:pPr>
        <w:pStyle w:val="BodyA"/>
        <w:rPr>
          <w:rStyle w:val="None"/>
          <w:rFonts w:ascii="Calibri" w:eastAsia="Calibri" w:hAnsi="Calibri" w:cs="Calibri"/>
          <w:sz w:val="22"/>
          <w:szCs w:val="22"/>
        </w:rPr>
      </w:pPr>
      <w:r w:rsidRPr="00520D7A">
        <w:rPr>
          <w:rStyle w:val="None"/>
          <w:rFonts w:ascii="Calibri" w:eastAsia="Calibri" w:hAnsi="Calibri" w:cs="Calibri"/>
          <w:b/>
          <w:bCs/>
          <w:sz w:val="22"/>
          <w:szCs w:val="22"/>
          <w:lang w:val="en-US"/>
        </w:rPr>
        <w:t xml:space="preserve">Prayers of intercession:  Hymn: </w:t>
      </w:r>
      <w:r w:rsidRPr="00520D7A">
        <w:rPr>
          <w:rStyle w:val="None"/>
          <w:rFonts w:ascii="Calibri" w:eastAsia="Calibri" w:hAnsi="Calibri" w:cs="Calibri"/>
          <w:sz w:val="22"/>
          <w:szCs w:val="22"/>
          <w:lang w:val="en-US"/>
        </w:rPr>
        <w:t>693 (</w:t>
      </w:r>
      <w:proofErr w:type="spellStart"/>
      <w:r w:rsidRPr="00520D7A">
        <w:rPr>
          <w:rStyle w:val="None"/>
          <w:rFonts w:ascii="Calibri" w:eastAsia="Calibri" w:hAnsi="Calibri" w:cs="Calibri"/>
          <w:sz w:val="22"/>
          <w:szCs w:val="22"/>
          <w:lang w:val="en-US"/>
        </w:rPr>
        <w:t>StF</w:t>
      </w:r>
      <w:proofErr w:type="spellEnd"/>
      <w:r w:rsidRPr="00520D7A">
        <w:rPr>
          <w:rStyle w:val="None"/>
          <w:rFonts w:ascii="Calibri" w:eastAsia="Calibri" w:hAnsi="Calibri" w:cs="Calibri"/>
          <w:sz w:val="22"/>
          <w:szCs w:val="22"/>
          <w:lang w:val="en-US"/>
        </w:rPr>
        <w:t xml:space="preserve">) Beauty for brokenness: </w:t>
      </w:r>
      <w:hyperlink r:id="rId10" w:history="1">
        <w:r w:rsidRPr="00520D7A">
          <w:rPr>
            <w:rStyle w:val="Hyperlink1"/>
            <w:rFonts w:eastAsia="Arial Unicode MS"/>
          </w:rPr>
          <w:t>https://youtu.be/SxfBh9ay8gE</w:t>
        </w:r>
      </w:hyperlink>
    </w:p>
    <w:p w14:paraId="40519C7A" w14:textId="77777777" w:rsidR="00286771" w:rsidRPr="00520D7A" w:rsidRDefault="00D03019">
      <w:pPr>
        <w:pStyle w:val="BodyA"/>
        <w:rPr>
          <w:rStyle w:val="None"/>
          <w:rFonts w:ascii="Calibri" w:eastAsia="Calibri" w:hAnsi="Calibri" w:cs="Calibri"/>
          <w:sz w:val="22"/>
          <w:szCs w:val="22"/>
        </w:rPr>
      </w:pPr>
      <w:r w:rsidRPr="00520D7A">
        <w:rPr>
          <w:rStyle w:val="None"/>
          <w:rFonts w:ascii="Calibri" w:eastAsia="Calibri" w:hAnsi="Calibri" w:cs="Calibri"/>
          <w:sz w:val="22"/>
          <w:szCs w:val="22"/>
          <w:lang w:val="en-US"/>
        </w:rPr>
        <w:t>Loving and gracious God help us to be more alert to the needs of others; to see what we can do to bring them your love</w:t>
      </w:r>
      <w:r w:rsidRPr="00520D7A">
        <w:rPr>
          <w:rStyle w:val="None"/>
          <w:rFonts w:ascii="Calibri" w:eastAsia="Calibri" w:hAnsi="Calibri" w:cs="Calibri"/>
          <w:sz w:val="22"/>
          <w:szCs w:val="22"/>
          <w:lang w:val="en-US"/>
        </w:rPr>
        <w:t>. Help us to listen to you and to them; to be determined and patient for your kingdom</w:t>
      </w:r>
      <w:r w:rsidRPr="00520D7A">
        <w:rPr>
          <w:rStyle w:val="None"/>
          <w:rFonts w:ascii="Calibri" w:eastAsia="Calibri" w:hAnsi="Calibri" w:cs="Calibri"/>
          <w:sz w:val="22"/>
          <w:szCs w:val="22"/>
        </w:rPr>
        <w:t>…</w:t>
      </w:r>
    </w:p>
    <w:p w14:paraId="15ECD368" w14:textId="77777777" w:rsidR="00286771" w:rsidRPr="00520D7A" w:rsidRDefault="00D03019">
      <w:pPr>
        <w:pStyle w:val="BodyA"/>
        <w:rPr>
          <w:rStyle w:val="None"/>
          <w:rFonts w:ascii="Calibri" w:eastAsia="Calibri" w:hAnsi="Calibri" w:cs="Calibri"/>
          <w:sz w:val="22"/>
          <w:szCs w:val="22"/>
        </w:rPr>
      </w:pPr>
      <w:r w:rsidRPr="00520D7A">
        <w:rPr>
          <w:rStyle w:val="None"/>
          <w:rFonts w:ascii="Calibri" w:eastAsia="Calibri" w:hAnsi="Calibri" w:cs="Calibri"/>
          <w:sz w:val="22"/>
          <w:szCs w:val="22"/>
          <w:lang w:val="en-US"/>
        </w:rPr>
        <w:t>Lord, we pray:</w:t>
      </w:r>
    </w:p>
    <w:p w14:paraId="39770384" w14:textId="77777777" w:rsidR="00286771" w:rsidRPr="00520D7A" w:rsidRDefault="00D03019">
      <w:pPr>
        <w:pStyle w:val="BodyA"/>
        <w:rPr>
          <w:rStyle w:val="None"/>
          <w:rFonts w:ascii="Calibri" w:eastAsia="Calibri" w:hAnsi="Calibri" w:cs="Calibri"/>
          <w:sz w:val="22"/>
          <w:szCs w:val="22"/>
        </w:rPr>
      </w:pPr>
      <w:r w:rsidRPr="00520D7A">
        <w:rPr>
          <w:rStyle w:val="None"/>
          <w:rFonts w:ascii="Calibri" w:eastAsia="Calibri" w:hAnsi="Calibri" w:cs="Calibri"/>
          <w:sz w:val="22"/>
          <w:szCs w:val="22"/>
          <w:lang w:val="en-US"/>
        </w:rPr>
        <w:t>For the people we know who are suffering or having a difficult time</w:t>
      </w:r>
      <w:r w:rsidRPr="00520D7A">
        <w:rPr>
          <w:rStyle w:val="None"/>
          <w:rFonts w:ascii="Calibri" w:eastAsia="Calibri" w:hAnsi="Calibri" w:cs="Calibri"/>
          <w:sz w:val="22"/>
          <w:szCs w:val="22"/>
        </w:rPr>
        <w:t>…</w:t>
      </w:r>
    </w:p>
    <w:p w14:paraId="25CEA46A" w14:textId="77777777" w:rsidR="00286771" w:rsidRPr="00520D7A" w:rsidRDefault="00D03019">
      <w:pPr>
        <w:pStyle w:val="BodyA"/>
        <w:rPr>
          <w:rStyle w:val="None"/>
          <w:rFonts w:ascii="Calibri" w:eastAsia="Calibri" w:hAnsi="Calibri" w:cs="Calibri"/>
          <w:sz w:val="22"/>
          <w:szCs w:val="22"/>
        </w:rPr>
      </w:pPr>
      <w:r w:rsidRPr="00520D7A">
        <w:rPr>
          <w:rStyle w:val="None"/>
          <w:rFonts w:ascii="Calibri" w:eastAsia="Calibri" w:hAnsi="Calibri" w:cs="Calibri"/>
          <w:sz w:val="22"/>
          <w:szCs w:val="22"/>
          <w:lang w:val="en-US"/>
        </w:rPr>
        <w:t>For those who feel the need to flee from their own lands because of war, famine, pers</w:t>
      </w:r>
      <w:r w:rsidRPr="00520D7A">
        <w:rPr>
          <w:rStyle w:val="None"/>
          <w:rFonts w:ascii="Calibri" w:eastAsia="Calibri" w:hAnsi="Calibri" w:cs="Calibri"/>
          <w:sz w:val="22"/>
          <w:szCs w:val="22"/>
          <w:lang w:val="en-US"/>
        </w:rPr>
        <w:t>ecution...</w:t>
      </w:r>
    </w:p>
    <w:p w14:paraId="03863899" w14:textId="77777777" w:rsidR="00286771" w:rsidRPr="00520D7A" w:rsidRDefault="00D03019">
      <w:pPr>
        <w:pStyle w:val="BodyA"/>
        <w:rPr>
          <w:rStyle w:val="None"/>
          <w:rFonts w:ascii="Calibri" w:eastAsia="Calibri" w:hAnsi="Calibri" w:cs="Calibri"/>
          <w:sz w:val="22"/>
          <w:szCs w:val="22"/>
        </w:rPr>
      </w:pPr>
      <w:r w:rsidRPr="00520D7A">
        <w:rPr>
          <w:rStyle w:val="None"/>
          <w:rFonts w:ascii="Calibri" w:eastAsia="Calibri" w:hAnsi="Calibri" w:cs="Calibri"/>
          <w:sz w:val="22"/>
          <w:szCs w:val="22"/>
          <w:lang w:val="en-US"/>
        </w:rPr>
        <w:t>For victims of prejudice, hatred, injustice, of homelessness, climate change and natural disaster</w:t>
      </w:r>
      <w:r w:rsidRPr="00520D7A">
        <w:rPr>
          <w:rStyle w:val="None"/>
          <w:rFonts w:ascii="Calibri" w:eastAsia="Calibri" w:hAnsi="Calibri" w:cs="Calibri"/>
          <w:sz w:val="22"/>
          <w:szCs w:val="22"/>
        </w:rPr>
        <w:t>…</w:t>
      </w:r>
    </w:p>
    <w:p w14:paraId="4F360100" w14:textId="77777777" w:rsidR="00286771" w:rsidRPr="00520D7A" w:rsidRDefault="00D03019">
      <w:pPr>
        <w:pStyle w:val="BodyA"/>
        <w:rPr>
          <w:rStyle w:val="None"/>
          <w:rFonts w:ascii="Calibri" w:eastAsia="Calibri" w:hAnsi="Calibri" w:cs="Calibri"/>
          <w:sz w:val="22"/>
          <w:szCs w:val="22"/>
        </w:rPr>
      </w:pPr>
      <w:r w:rsidRPr="00520D7A">
        <w:rPr>
          <w:rStyle w:val="None"/>
          <w:rFonts w:ascii="Calibri" w:eastAsia="Calibri" w:hAnsi="Calibri" w:cs="Calibri"/>
          <w:sz w:val="22"/>
          <w:szCs w:val="22"/>
          <w:lang w:val="en-US"/>
        </w:rPr>
        <w:t>For perpetrators of violence and injustice that they will change their ways and value other people</w:t>
      </w:r>
      <w:r w:rsidRPr="00520D7A">
        <w:rPr>
          <w:rStyle w:val="None"/>
          <w:rFonts w:ascii="Calibri" w:eastAsia="Calibri" w:hAnsi="Calibri" w:cs="Calibri"/>
          <w:sz w:val="22"/>
          <w:szCs w:val="22"/>
        </w:rPr>
        <w:t xml:space="preserve">… </w:t>
      </w:r>
    </w:p>
    <w:p w14:paraId="65D13869" w14:textId="77777777" w:rsidR="00286771" w:rsidRPr="00520D7A" w:rsidRDefault="00D03019">
      <w:pPr>
        <w:pStyle w:val="BodyA"/>
        <w:rPr>
          <w:rStyle w:val="None"/>
          <w:rFonts w:ascii="Calibri" w:eastAsia="Calibri" w:hAnsi="Calibri" w:cs="Calibri"/>
          <w:sz w:val="22"/>
          <w:szCs w:val="22"/>
        </w:rPr>
      </w:pPr>
      <w:r w:rsidRPr="00520D7A">
        <w:rPr>
          <w:rStyle w:val="None"/>
          <w:rFonts w:ascii="Calibri" w:eastAsia="Calibri" w:hAnsi="Calibri" w:cs="Calibri"/>
          <w:sz w:val="22"/>
          <w:szCs w:val="22"/>
          <w:lang w:val="en-US"/>
        </w:rPr>
        <w:t>For all who are making a difference for the b</w:t>
      </w:r>
      <w:r w:rsidRPr="00520D7A">
        <w:rPr>
          <w:rStyle w:val="None"/>
          <w:rFonts w:ascii="Calibri" w:eastAsia="Calibri" w:hAnsi="Calibri" w:cs="Calibri"/>
          <w:sz w:val="22"/>
          <w:szCs w:val="22"/>
          <w:lang w:val="en-US"/>
        </w:rPr>
        <w:t>etter, for the leaders of nations and communities...</w:t>
      </w:r>
    </w:p>
    <w:p w14:paraId="266E0510" w14:textId="77777777" w:rsidR="00286771" w:rsidRPr="00520D7A" w:rsidRDefault="00D03019">
      <w:pPr>
        <w:pStyle w:val="BodyA"/>
        <w:rPr>
          <w:rStyle w:val="None"/>
          <w:rFonts w:ascii="Calibri" w:eastAsia="Calibri" w:hAnsi="Calibri" w:cs="Calibri"/>
          <w:sz w:val="22"/>
          <w:szCs w:val="22"/>
        </w:rPr>
      </w:pPr>
      <w:r w:rsidRPr="00520D7A">
        <w:rPr>
          <w:rStyle w:val="None"/>
          <w:rFonts w:ascii="Calibri" w:eastAsia="Calibri" w:hAnsi="Calibri" w:cs="Calibri"/>
          <w:sz w:val="22"/>
          <w:szCs w:val="22"/>
          <w:lang w:val="en-US"/>
        </w:rPr>
        <w:t>For our families, friends, and neighbours</w:t>
      </w:r>
      <w:r w:rsidRPr="00520D7A">
        <w:rPr>
          <w:rStyle w:val="None"/>
          <w:rFonts w:ascii="Calibri" w:eastAsia="Calibri" w:hAnsi="Calibri" w:cs="Calibri"/>
          <w:sz w:val="22"/>
          <w:szCs w:val="22"/>
        </w:rPr>
        <w:t>…</w:t>
      </w:r>
    </w:p>
    <w:p w14:paraId="65C50662" w14:textId="77777777" w:rsidR="00286771" w:rsidRPr="00520D7A" w:rsidRDefault="00D03019">
      <w:pPr>
        <w:pStyle w:val="BodyA"/>
        <w:rPr>
          <w:rStyle w:val="None"/>
          <w:rFonts w:ascii="Calibri" w:eastAsia="Calibri" w:hAnsi="Calibri" w:cs="Calibri"/>
          <w:sz w:val="22"/>
          <w:szCs w:val="22"/>
        </w:rPr>
      </w:pPr>
      <w:r w:rsidRPr="00520D7A">
        <w:rPr>
          <w:rStyle w:val="None"/>
          <w:rFonts w:ascii="Calibri" w:eastAsia="Calibri" w:hAnsi="Calibri" w:cs="Calibri"/>
          <w:sz w:val="22"/>
          <w:szCs w:val="22"/>
          <w:lang w:val="en-US"/>
        </w:rPr>
        <w:t>For our church and for the church family worldwide, that your gospel of love will be proclaimed and enacted</w:t>
      </w:r>
      <w:r w:rsidRPr="00520D7A">
        <w:rPr>
          <w:rStyle w:val="None"/>
          <w:rFonts w:ascii="Calibri" w:eastAsia="Calibri" w:hAnsi="Calibri" w:cs="Calibri"/>
          <w:sz w:val="22"/>
          <w:szCs w:val="22"/>
        </w:rPr>
        <w:t xml:space="preserve">… </w:t>
      </w:r>
      <w:r w:rsidRPr="00520D7A">
        <w:rPr>
          <w:rStyle w:val="None"/>
          <w:rFonts w:ascii="Calibri" w:eastAsia="Calibri" w:hAnsi="Calibri" w:cs="Calibri"/>
          <w:sz w:val="22"/>
          <w:szCs w:val="22"/>
          <w:lang w:val="en-US"/>
        </w:rPr>
        <w:t xml:space="preserve">and we pray for the Christians being </w:t>
      </w:r>
      <w:r w:rsidRPr="00520D7A">
        <w:rPr>
          <w:rStyle w:val="None"/>
          <w:rFonts w:ascii="Calibri" w:eastAsia="Calibri" w:hAnsi="Calibri" w:cs="Calibri"/>
          <w:sz w:val="22"/>
          <w:szCs w:val="22"/>
          <w:lang w:val="en-US"/>
        </w:rPr>
        <w:t>persecuted for their faith; may they remain steadfast</w:t>
      </w:r>
      <w:r w:rsidRPr="00520D7A">
        <w:rPr>
          <w:rStyle w:val="None"/>
          <w:rFonts w:ascii="Calibri" w:eastAsia="Calibri" w:hAnsi="Calibri" w:cs="Calibri"/>
          <w:sz w:val="22"/>
          <w:szCs w:val="22"/>
        </w:rPr>
        <w:t>…</w:t>
      </w:r>
    </w:p>
    <w:p w14:paraId="5292DA0F" w14:textId="77777777" w:rsidR="00286771" w:rsidRPr="00520D7A" w:rsidRDefault="00D03019">
      <w:pPr>
        <w:pStyle w:val="BodyA"/>
        <w:rPr>
          <w:rStyle w:val="None"/>
          <w:rFonts w:ascii="Calibri" w:eastAsia="Calibri" w:hAnsi="Calibri" w:cs="Calibri"/>
          <w:sz w:val="22"/>
          <w:szCs w:val="22"/>
        </w:rPr>
      </w:pPr>
      <w:r w:rsidRPr="00520D7A">
        <w:rPr>
          <w:rStyle w:val="None"/>
          <w:rFonts w:ascii="Calibri" w:eastAsia="Calibri" w:hAnsi="Calibri" w:cs="Calibri"/>
          <w:sz w:val="22"/>
          <w:szCs w:val="22"/>
          <w:lang w:val="en-US"/>
        </w:rPr>
        <w:t>Faithful and compassionate God, accept the prayers we offer. Give us the strength and perseverance we need. May your Spirit enlighten and enable us to be your voice and enabler and to see the possibili</w:t>
      </w:r>
      <w:r w:rsidRPr="00520D7A">
        <w:rPr>
          <w:rStyle w:val="None"/>
          <w:rFonts w:ascii="Calibri" w:eastAsia="Calibri" w:hAnsi="Calibri" w:cs="Calibri"/>
          <w:sz w:val="22"/>
          <w:szCs w:val="22"/>
          <w:lang w:val="en-US"/>
        </w:rPr>
        <w:t>ties for your ways of being and working. In Jesus name we pray. Amen.</w:t>
      </w:r>
    </w:p>
    <w:p w14:paraId="66C43FF9" w14:textId="77777777" w:rsidR="00286771" w:rsidRPr="00520D7A" w:rsidRDefault="00286771">
      <w:pPr>
        <w:pStyle w:val="BodyA"/>
        <w:rPr>
          <w:rStyle w:val="NoneA"/>
          <w:rFonts w:ascii="Calibri" w:eastAsia="Calibri" w:hAnsi="Calibri" w:cs="Calibri"/>
          <w:sz w:val="22"/>
          <w:szCs w:val="22"/>
        </w:rPr>
      </w:pPr>
    </w:p>
    <w:p w14:paraId="11D71B16" w14:textId="77777777" w:rsidR="00286771" w:rsidRPr="00520D7A" w:rsidRDefault="00D03019">
      <w:pPr>
        <w:pStyle w:val="BodyA"/>
        <w:rPr>
          <w:rStyle w:val="None"/>
          <w:rFonts w:ascii="Calibri" w:eastAsia="Calibri" w:hAnsi="Calibri" w:cs="Calibri"/>
          <w:sz w:val="22"/>
          <w:szCs w:val="22"/>
        </w:rPr>
      </w:pPr>
      <w:proofErr w:type="spellStart"/>
      <w:r w:rsidRPr="00520D7A">
        <w:rPr>
          <w:rStyle w:val="None"/>
          <w:rFonts w:ascii="Calibri" w:eastAsia="Calibri" w:hAnsi="Calibri" w:cs="Calibri"/>
          <w:b/>
          <w:bCs/>
          <w:sz w:val="22"/>
          <w:szCs w:val="22"/>
          <w:lang w:val="de-DE"/>
        </w:rPr>
        <w:t>Hymn</w:t>
      </w:r>
      <w:proofErr w:type="spellEnd"/>
      <w:r w:rsidRPr="00520D7A">
        <w:rPr>
          <w:rStyle w:val="None"/>
          <w:rFonts w:ascii="Calibri" w:eastAsia="Calibri" w:hAnsi="Calibri" w:cs="Calibri"/>
          <w:b/>
          <w:bCs/>
          <w:sz w:val="22"/>
          <w:szCs w:val="22"/>
          <w:lang w:val="de-DE"/>
        </w:rPr>
        <w:t xml:space="preserve">: </w:t>
      </w:r>
      <w:r w:rsidRPr="00520D7A">
        <w:rPr>
          <w:rStyle w:val="None"/>
          <w:rFonts w:ascii="Calibri" w:eastAsia="Calibri" w:hAnsi="Calibri" w:cs="Calibri"/>
          <w:sz w:val="22"/>
          <w:szCs w:val="22"/>
          <w:lang w:val="en-US"/>
        </w:rPr>
        <w:t>156 (</w:t>
      </w:r>
      <w:proofErr w:type="spellStart"/>
      <w:r w:rsidRPr="00520D7A">
        <w:rPr>
          <w:rStyle w:val="None"/>
          <w:rFonts w:ascii="Calibri" w:eastAsia="Calibri" w:hAnsi="Calibri" w:cs="Calibri"/>
          <w:sz w:val="22"/>
          <w:szCs w:val="22"/>
          <w:lang w:val="en-US"/>
        </w:rPr>
        <w:t>StF</w:t>
      </w:r>
      <w:proofErr w:type="spellEnd"/>
      <w:r w:rsidRPr="00520D7A">
        <w:rPr>
          <w:rStyle w:val="None"/>
          <w:rFonts w:ascii="Calibri" w:eastAsia="Calibri" w:hAnsi="Calibri" w:cs="Calibri"/>
          <w:sz w:val="22"/>
          <w:szCs w:val="22"/>
          <w:lang w:val="en-US"/>
        </w:rPr>
        <w:t xml:space="preserve">) From the breaking of the dawn: </w:t>
      </w:r>
      <w:hyperlink r:id="rId11" w:history="1">
        <w:r w:rsidRPr="00520D7A">
          <w:rPr>
            <w:rStyle w:val="Hyperlink1"/>
            <w:rFonts w:eastAsia="Arial Unicode MS"/>
          </w:rPr>
          <w:t>https://youtu.be/kMuq5z1uaMo</w:t>
        </w:r>
      </w:hyperlink>
      <w:r w:rsidRPr="00520D7A">
        <w:rPr>
          <w:rStyle w:val="None"/>
          <w:rFonts w:ascii="Calibri" w:eastAsia="Calibri" w:hAnsi="Calibri" w:cs="Calibri"/>
          <w:sz w:val="22"/>
          <w:szCs w:val="22"/>
          <w:lang w:val="en-US"/>
        </w:rPr>
        <w:t xml:space="preserve"> or 503 (</w:t>
      </w:r>
      <w:proofErr w:type="spellStart"/>
      <w:r w:rsidRPr="00520D7A">
        <w:rPr>
          <w:rStyle w:val="None"/>
          <w:rFonts w:ascii="Calibri" w:eastAsia="Calibri" w:hAnsi="Calibri" w:cs="Calibri"/>
          <w:sz w:val="22"/>
          <w:szCs w:val="22"/>
          <w:lang w:val="en-US"/>
        </w:rPr>
        <w:t>StF</w:t>
      </w:r>
      <w:proofErr w:type="spellEnd"/>
      <w:r w:rsidRPr="00520D7A">
        <w:rPr>
          <w:rStyle w:val="None"/>
          <w:rFonts w:ascii="Calibri" w:eastAsia="Calibri" w:hAnsi="Calibri" w:cs="Calibri"/>
          <w:sz w:val="22"/>
          <w:szCs w:val="22"/>
          <w:lang w:val="en-US"/>
        </w:rPr>
        <w:t xml:space="preserve">) Love divine </w:t>
      </w:r>
    </w:p>
    <w:p w14:paraId="0436D67D" w14:textId="77777777" w:rsidR="00286771" w:rsidRPr="00520D7A" w:rsidRDefault="00D03019">
      <w:pPr>
        <w:pStyle w:val="BodyA"/>
        <w:rPr>
          <w:rStyle w:val="None"/>
          <w:rFonts w:ascii="Calibri" w:eastAsia="Calibri" w:hAnsi="Calibri" w:cs="Calibri"/>
          <w:sz w:val="22"/>
          <w:szCs w:val="22"/>
        </w:rPr>
      </w:pPr>
      <w:r w:rsidRPr="00520D7A">
        <w:rPr>
          <w:rStyle w:val="None"/>
          <w:rFonts w:ascii="Calibri" w:eastAsia="Calibri" w:hAnsi="Calibri" w:cs="Calibri"/>
          <w:b/>
          <w:bCs/>
          <w:sz w:val="22"/>
          <w:szCs w:val="22"/>
          <w:lang w:val="en-US"/>
        </w:rPr>
        <w:t xml:space="preserve">Benediction: </w:t>
      </w:r>
      <w:r w:rsidRPr="00520D7A">
        <w:rPr>
          <w:rStyle w:val="None"/>
          <w:rFonts w:ascii="Calibri" w:eastAsia="Calibri" w:hAnsi="Calibri" w:cs="Calibri"/>
          <w:sz w:val="22"/>
          <w:szCs w:val="22"/>
        </w:rPr>
        <w:t>“</w:t>
      </w:r>
      <w:r w:rsidRPr="00520D7A">
        <w:rPr>
          <w:rStyle w:val="None"/>
          <w:rFonts w:ascii="Calibri" w:eastAsia="Calibri" w:hAnsi="Calibri" w:cs="Calibri"/>
          <w:sz w:val="22"/>
          <w:szCs w:val="22"/>
          <w:lang w:val="en-US"/>
        </w:rPr>
        <w:t xml:space="preserve">For thee </w:t>
      </w:r>
      <w:r w:rsidRPr="00520D7A">
        <w:rPr>
          <w:rStyle w:val="None"/>
          <w:rFonts w:ascii="Calibri" w:eastAsia="Calibri" w:hAnsi="Calibri" w:cs="Calibri"/>
          <w:sz w:val="22"/>
          <w:szCs w:val="22"/>
          <w:lang w:val="en-US"/>
        </w:rPr>
        <w:t xml:space="preserve">delightfully employ </w:t>
      </w:r>
      <w:proofErr w:type="spellStart"/>
      <w:r w:rsidRPr="00520D7A">
        <w:rPr>
          <w:rStyle w:val="None"/>
          <w:rFonts w:ascii="Calibri" w:eastAsia="Calibri" w:hAnsi="Calibri" w:cs="Calibri"/>
          <w:sz w:val="22"/>
          <w:szCs w:val="22"/>
          <w:lang w:val="en-US"/>
        </w:rPr>
        <w:t>whate</w:t>
      </w:r>
      <w:proofErr w:type="spellEnd"/>
      <w:r w:rsidRPr="00520D7A">
        <w:rPr>
          <w:rStyle w:val="None"/>
          <w:rFonts w:ascii="Calibri" w:eastAsia="Calibri" w:hAnsi="Calibri" w:cs="Calibri"/>
          <w:sz w:val="22"/>
          <w:szCs w:val="22"/>
        </w:rPr>
        <w:t>’</w:t>
      </w:r>
      <w:r w:rsidRPr="00520D7A">
        <w:rPr>
          <w:rStyle w:val="None"/>
          <w:rFonts w:ascii="Calibri" w:eastAsia="Calibri" w:hAnsi="Calibri" w:cs="Calibri"/>
          <w:sz w:val="22"/>
          <w:szCs w:val="22"/>
          <w:lang w:val="en-US"/>
        </w:rPr>
        <w:t>er thy bounteous grace has given, and run the course with even joy, and closely walk with thee to heaven.</w:t>
      </w:r>
      <w:r w:rsidRPr="00520D7A">
        <w:rPr>
          <w:rStyle w:val="None"/>
          <w:rFonts w:ascii="Calibri" w:eastAsia="Calibri" w:hAnsi="Calibri" w:cs="Calibri"/>
          <w:sz w:val="22"/>
          <w:szCs w:val="22"/>
        </w:rPr>
        <w:t xml:space="preserve">” </w:t>
      </w:r>
    </w:p>
    <w:p w14:paraId="46CF356D" w14:textId="77777777" w:rsidR="00286771" w:rsidRDefault="00D03019">
      <w:pPr>
        <w:pStyle w:val="BodyA"/>
      </w:pPr>
      <w:r w:rsidRPr="00520D7A">
        <w:rPr>
          <w:rStyle w:val="None"/>
          <w:rFonts w:ascii="Calibri" w:eastAsia="Calibri" w:hAnsi="Calibri" w:cs="Calibri"/>
          <w:sz w:val="22"/>
          <w:szCs w:val="22"/>
          <w:lang w:val="en-US"/>
        </w:rPr>
        <w:t>May</w:t>
      </w:r>
      <w:r w:rsidRPr="00520D7A">
        <w:rPr>
          <w:rStyle w:val="None"/>
          <w:rFonts w:ascii="Calibri" w:eastAsia="Calibri" w:hAnsi="Calibri" w:cs="Calibri"/>
          <w:b/>
          <w:bCs/>
          <w:sz w:val="22"/>
          <w:szCs w:val="22"/>
        </w:rPr>
        <w:t xml:space="preserve"> </w:t>
      </w:r>
      <w:r w:rsidRPr="00520D7A">
        <w:rPr>
          <w:rStyle w:val="None"/>
          <w:rFonts w:ascii="Calibri" w:eastAsia="Calibri" w:hAnsi="Calibri" w:cs="Calibri"/>
          <w:sz w:val="22"/>
          <w:szCs w:val="22"/>
          <w:lang w:val="en-US"/>
        </w:rPr>
        <w:t xml:space="preserve">we go in the grace and love of our Lord Jesus Christ. </w:t>
      </w:r>
      <w:r>
        <w:rPr>
          <w:rStyle w:val="None"/>
          <w:rFonts w:ascii="Calibri" w:eastAsia="Calibri" w:hAnsi="Calibri" w:cs="Calibri"/>
          <w:sz w:val="22"/>
          <w:szCs w:val="22"/>
          <w:lang w:val="en-US"/>
        </w:rPr>
        <w:t>Amen.</w:t>
      </w:r>
    </w:p>
    <w:sectPr w:rsidR="00286771">
      <w:headerReference w:type="default" r:id="rId12"/>
      <w:footerReference w:type="default" r:id="rId13"/>
      <w:pgSz w:w="11900" w:h="16840"/>
      <w:pgMar w:top="454" w:right="720" w:bottom="454" w:left="72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10CA5" w14:textId="77777777" w:rsidR="00D03019" w:rsidRDefault="00D03019">
      <w:r>
        <w:separator/>
      </w:r>
    </w:p>
  </w:endnote>
  <w:endnote w:type="continuationSeparator" w:id="0">
    <w:p w14:paraId="01F8455A" w14:textId="77777777" w:rsidR="00D03019" w:rsidRDefault="00D03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95034" w14:textId="77777777" w:rsidR="00286771" w:rsidRDefault="00286771">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BD4A6" w14:textId="77777777" w:rsidR="00D03019" w:rsidRDefault="00D03019">
      <w:r>
        <w:separator/>
      </w:r>
    </w:p>
  </w:footnote>
  <w:footnote w:type="continuationSeparator" w:id="0">
    <w:p w14:paraId="22FF6E9C" w14:textId="77777777" w:rsidR="00D03019" w:rsidRDefault="00D030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8D331" w14:textId="77777777" w:rsidR="00286771" w:rsidRDefault="00286771">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771"/>
    <w:rsid w:val="00286771"/>
    <w:rsid w:val="00520D7A"/>
    <w:rsid w:val="00D030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6BA65BC"/>
  <w15:docId w15:val="{1E3893C4-F9B4-3B4F-ACB0-A07FF645F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rPr>
      <w:rFonts w:ascii="Helvetica Neue" w:hAnsi="Helvetica Neue" w:cs="Arial Unicode MS"/>
      <w:color w:val="000000"/>
      <w:sz w:val="22"/>
      <w:szCs w:val="22"/>
      <w:u w:color="000000"/>
      <w:lang w:val="en-US"/>
      <w14:textOutline w14:w="12700" w14:cap="flat" w14:cmpd="sng" w14:algn="ctr">
        <w14:noFill/>
        <w14:prstDash w14:val="solid"/>
        <w14:miter w14:lim="400000"/>
      </w14:textOutline>
    </w:rPr>
  </w:style>
  <w:style w:type="paragraph" w:customStyle="1" w:styleId="BodyA">
    <w:name w:val="Body A"/>
    <w:rPr>
      <w:rFonts w:eastAsia="Times New Roman"/>
      <w:color w:val="000000"/>
      <w:sz w:val="24"/>
      <w:szCs w:val="24"/>
      <w:u w:color="000000"/>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rFonts w:ascii="Calibri" w:eastAsia="Calibri" w:hAnsi="Calibri" w:cs="Calibri"/>
      <w:outline w:val="0"/>
      <w:color w:val="0563C1"/>
      <w:u w:val="single" w:color="0563C1"/>
      <w:lang w:val="en-US"/>
    </w:rPr>
  </w:style>
  <w:style w:type="character" w:customStyle="1" w:styleId="NoneA">
    <w:name w:val="None A"/>
  </w:style>
  <w:style w:type="character" w:customStyle="1" w:styleId="Hyperlink1">
    <w:name w:val="Hyperlink.1"/>
    <w:basedOn w:val="None"/>
    <w:rPr>
      <w:rFonts w:ascii="Calibri" w:eastAsia="Calibri" w:hAnsi="Calibri" w:cs="Calibri"/>
      <w:outline w:val="0"/>
      <w:color w:val="0563C1"/>
      <w:sz w:val="22"/>
      <w:szCs w:val="22"/>
      <w:u w:val="single" w:color="0563C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youtu.be/s7BB6kArmoI"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youtu.be/kMuq5z1uaMo"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youtu.be/SxfBh9ay8gE" TargetMode="External"/><Relationship Id="rId4" Type="http://schemas.openxmlformats.org/officeDocument/2006/relationships/footnotes" Target="footnotes.xml"/><Relationship Id="rId9" Type="http://schemas.openxmlformats.org/officeDocument/2006/relationships/hyperlink" Target="https://youtu.be/EQaOErUUjm8"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1433</Words>
  <Characters>8171</Characters>
  <Application>Microsoft Office Word</Application>
  <DocSecurity>0</DocSecurity>
  <Lines>68</Lines>
  <Paragraphs>19</Paragraphs>
  <ScaleCrop>false</ScaleCrop>
  <Company/>
  <LinksUpToDate>false</LinksUpToDate>
  <CharactersWithSpaces>9585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Debbie Cannon</cp:lastModifiedBy>
  <cp:revision>2</cp:revision>
  <dcterms:created xsi:type="dcterms:W3CDTF">2021-10-28T09:01:00Z</dcterms:created>
  <dcterms:modified xsi:type="dcterms:W3CDTF">2021-10-28T09:01:00Z</dcterms:modified>
</cp:coreProperties>
</file>