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7934F" w14:textId="77777777" w:rsidR="009C4A21" w:rsidRDefault="009C4A21" w:rsidP="00F87B25">
      <w:pPr>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8240" behindDoc="0" locked="0" layoutInCell="1" allowOverlap="1" wp14:anchorId="2ADA4435" wp14:editId="00779065">
            <wp:simplePos x="0" y="0"/>
            <wp:positionH relativeFrom="margin">
              <wp:posOffset>4953879</wp:posOffset>
            </wp:positionH>
            <wp:positionV relativeFrom="margin">
              <wp:posOffset>-156210</wp:posOffset>
            </wp:positionV>
            <wp:extent cx="1703754" cy="646252"/>
            <wp:effectExtent l="0" t="0" r="0" b="190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03754" cy="646252"/>
                    </a:xfrm>
                    <a:prstGeom prst="rect">
                      <a:avLst/>
                    </a:prstGeom>
                  </pic:spPr>
                </pic:pic>
              </a:graphicData>
            </a:graphic>
          </wp:anchor>
        </w:drawing>
      </w:r>
      <w:r w:rsidR="00F87B25" w:rsidRPr="009C4A21">
        <w:rPr>
          <w:rFonts w:asciiTheme="minorHAnsi" w:hAnsiTheme="minorHAnsi" w:cstheme="minorHAnsi"/>
          <w:b/>
          <w:bCs/>
          <w:sz w:val="22"/>
          <w:szCs w:val="22"/>
        </w:rPr>
        <w:t xml:space="preserve">Worship </w:t>
      </w:r>
      <w:r>
        <w:rPr>
          <w:rFonts w:asciiTheme="minorHAnsi" w:hAnsiTheme="minorHAnsi" w:cstheme="minorHAnsi"/>
          <w:b/>
          <w:bCs/>
          <w:sz w:val="22"/>
          <w:szCs w:val="22"/>
        </w:rPr>
        <w:t>S</w:t>
      </w:r>
      <w:r w:rsidR="00F87B25" w:rsidRPr="009C4A21">
        <w:rPr>
          <w:rFonts w:asciiTheme="minorHAnsi" w:hAnsiTheme="minorHAnsi" w:cstheme="minorHAnsi"/>
          <w:b/>
          <w:bCs/>
          <w:sz w:val="22"/>
          <w:szCs w:val="22"/>
        </w:rPr>
        <w:t xml:space="preserve">heet for </w:t>
      </w:r>
      <w:r>
        <w:rPr>
          <w:rFonts w:asciiTheme="minorHAnsi" w:hAnsiTheme="minorHAnsi" w:cstheme="minorHAnsi"/>
          <w:b/>
          <w:bCs/>
          <w:sz w:val="22"/>
          <w:szCs w:val="22"/>
        </w:rPr>
        <w:t xml:space="preserve">Sunday </w:t>
      </w:r>
      <w:r w:rsidR="00F87B25" w:rsidRPr="009C4A21">
        <w:rPr>
          <w:rFonts w:asciiTheme="minorHAnsi" w:hAnsiTheme="minorHAnsi" w:cstheme="minorHAnsi"/>
          <w:b/>
          <w:bCs/>
          <w:sz w:val="22"/>
          <w:szCs w:val="22"/>
        </w:rPr>
        <w:t>20</w:t>
      </w:r>
      <w:r w:rsidR="00F87B25" w:rsidRPr="009C4A21">
        <w:rPr>
          <w:rFonts w:asciiTheme="minorHAnsi" w:hAnsiTheme="minorHAnsi" w:cstheme="minorHAnsi"/>
          <w:b/>
          <w:bCs/>
          <w:sz w:val="22"/>
          <w:szCs w:val="22"/>
          <w:vertAlign w:val="superscript"/>
        </w:rPr>
        <w:t>th</w:t>
      </w:r>
      <w:r w:rsidR="00F87B25" w:rsidRPr="009C4A21">
        <w:rPr>
          <w:rFonts w:asciiTheme="minorHAnsi" w:hAnsiTheme="minorHAnsi" w:cstheme="minorHAnsi"/>
          <w:b/>
          <w:bCs/>
          <w:sz w:val="22"/>
          <w:szCs w:val="22"/>
        </w:rPr>
        <w:t xml:space="preserve"> June 2021</w:t>
      </w:r>
    </w:p>
    <w:p w14:paraId="2BCF7124" w14:textId="67559ACF" w:rsidR="009C4A21" w:rsidRDefault="009C4A21" w:rsidP="00F87B25">
      <w:pPr>
        <w:jc w:val="center"/>
        <w:rPr>
          <w:rFonts w:asciiTheme="minorHAnsi" w:hAnsiTheme="minorHAnsi" w:cstheme="minorHAnsi"/>
          <w:b/>
          <w:bCs/>
          <w:sz w:val="22"/>
          <w:szCs w:val="22"/>
        </w:rPr>
      </w:pPr>
      <w:r>
        <w:rPr>
          <w:rFonts w:asciiTheme="minorHAnsi" w:hAnsiTheme="minorHAnsi" w:cstheme="minorHAnsi"/>
          <w:b/>
          <w:bCs/>
          <w:sz w:val="22"/>
          <w:szCs w:val="22"/>
        </w:rPr>
        <w:t>Compiled by Pauline Zahner of Hilton Methodist Church</w:t>
      </w:r>
    </w:p>
    <w:p w14:paraId="5A20F6A7" w14:textId="77777777" w:rsidR="009C4A21" w:rsidRDefault="009C4A21" w:rsidP="00F87B25">
      <w:pPr>
        <w:jc w:val="center"/>
        <w:rPr>
          <w:rFonts w:asciiTheme="minorHAnsi" w:hAnsiTheme="minorHAnsi" w:cstheme="minorHAnsi"/>
          <w:b/>
          <w:bCs/>
          <w:sz w:val="22"/>
          <w:szCs w:val="22"/>
        </w:rPr>
      </w:pPr>
    </w:p>
    <w:p w14:paraId="7C493EB0" w14:textId="3A76B4D7" w:rsidR="00C8215B" w:rsidRPr="009C4A21" w:rsidRDefault="00F87B25" w:rsidP="00F87B25">
      <w:pPr>
        <w:jc w:val="center"/>
        <w:rPr>
          <w:rFonts w:asciiTheme="minorHAnsi" w:hAnsiTheme="minorHAnsi" w:cstheme="minorHAnsi"/>
          <w:b/>
          <w:bCs/>
          <w:sz w:val="22"/>
          <w:szCs w:val="22"/>
        </w:rPr>
      </w:pPr>
      <w:r w:rsidRPr="009C4A21">
        <w:rPr>
          <w:rFonts w:asciiTheme="minorHAnsi" w:hAnsiTheme="minorHAnsi" w:cstheme="minorHAnsi"/>
          <w:b/>
          <w:bCs/>
          <w:sz w:val="22"/>
          <w:szCs w:val="22"/>
        </w:rPr>
        <w:t xml:space="preserve">Seeing in </w:t>
      </w:r>
      <w:r w:rsidR="009C4A21">
        <w:rPr>
          <w:rFonts w:asciiTheme="minorHAnsi" w:hAnsiTheme="minorHAnsi" w:cstheme="minorHAnsi"/>
          <w:b/>
          <w:bCs/>
          <w:sz w:val="22"/>
          <w:szCs w:val="22"/>
        </w:rPr>
        <w:t>S</w:t>
      </w:r>
      <w:r w:rsidRPr="009C4A21">
        <w:rPr>
          <w:rFonts w:asciiTheme="minorHAnsi" w:hAnsiTheme="minorHAnsi" w:cstheme="minorHAnsi"/>
          <w:b/>
          <w:bCs/>
          <w:sz w:val="22"/>
          <w:szCs w:val="22"/>
        </w:rPr>
        <w:t>tages</w:t>
      </w:r>
    </w:p>
    <w:p w14:paraId="0A6CCFE5" w14:textId="0B70392B" w:rsidR="00F87B25" w:rsidRDefault="00F87B25" w:rsidP="00F87B25">
      <w:pPr>
        <w:jc w:val="center"/>
        <w:rPr>
          <w:b/>
          <w:bCs/>
        </w:rPr>
      </w:pPr>
    </w:p>
    <w:p w14:paraId="31AD3B83" w14:textId="4697DAC4" w:rsidR="00F87B25" w:rsidRPr="00014367" w:rsidRDefault="00F87B25" w:rsidP="00F87B25">
      <w:pPr>
        <w:rPr>
          <w:rFonts w:asciiTheme="minorHAnsi" w:hAnsiTheme="minorHAnsi" w:cstheme="minorHAnsi"/>
          <w:color w:val="232323"/>
          <w:sz w:val="22"/>
          <w:szCs w:val="22"/>
          <w:shd w:val="clear" w:color="auto" w:fill="FFFFFF"/>
        </w:rPr>
      </w:pPr>
      <w:r w:rsidRPr="00014367">
        <w:rPr>
          <w:rFonts w:asciiTheme="minorHAnsi" w:hAnsiTheme="minorHAnsi" w:cstheme="minorHAnsi"/>
          <w:b/>
          <w:bCs/>
          <w:color w:val="232323"/>
          <w:sz w:val="22"/>
          <w:szCs w:val="22"/>
          <w:shd w:val="clear" w:color="auto" w:fill="FFFFFF"/>
        </w:rPr>
        <w:t xml:space="preserve">Call to </w:t>
      </w:r>
      <w:r w:rsidR="009C4A21">
        <w:rPr>
          <w:rFonts w:asciiTheme="minorHAnsi" w:hAnsiTheme="minorHAnsi" w:cstheme="minorHAnsi"/>
          <w:b/>
          <w:bCs/>
          <w:color w:val="232323"/>
          <w:sz w:val="22"/>
          <w:szCs w:val="22"/>
          <w:shd w:val="clear" w:color="auto" w:fill="FFFFFF"/>
        </w:rPr>
        <w:t>W</w:t>
      </w:r>
      <w:r w:rsidRPr="00014367">
        <w:rPr>
          <w:rFonts w:asciiTheme="minorHAnsi" w:hAnsiTheme="minorHAnsi" w:cstheme="minorHAnsi"/>
          <w:b/>
          <w:bCs/>
          <w:color w:val="232323"/>
          <w:sz w:val="22"/>
          <w:szCs w:val="22"/>
          <w:shd w:val="clear" w:color="auto" w:fill="FFFFFF"/>
        </w:rPr>
        <w:t>orship</w:t>
      </w:r>
      <w:r w:rsidRPr="00014367">
        <w:rPr>
          <w:rFonts w:asciiTheme="minorHAnsi" w:hAnsiTheme="minorHAnsi" w:cstheme="minorHAnsi"/>
          <w:color w:val="232323"/>
          <w:sz w:val="22"/>
          <w:szCs w:val="22"/>
          <w:shd w:val="clear" w:color="auto" w:fill="FFFFFF"/>
        </w:rPr>
        <w:t xml:space="preserve">: Our God is a God of love, </w:t>
      </w:r>
      <w:proofErr w:type="gramStart"/>
      <w:r w:rsidRPr="00014367">
        <w:rPr>
          <w:rFonts w:asciiTheme="minorHAnsi" w:hAnsiTheme="minorHAnsi" w:cstheme="minorHAnsi"/>
          <w:color w:val="232323"/>
          <w:sz w:val="22"/>
          <w:szCs w:val="22"/>
          <w:shd w:val="clear" w:color="auto" w:fill="FFFFFF"/>
        </w:rPr>
        <w:t>peace</w:t>
      </w:r>
      <w:proofErr w:type="gramEnd"/>
      <w:r w:rsidRPr="00014367">
        <w:rPr>
          <w:rFonts w:asciiTheme="minorHAnsi" w:hAnsiTheme="minorHAnsi" w:cstheme="minorHAnsi"/>
          <w:color w:val="232323"/>
          <w:sz w:val="22"/>
          <w:szCs w:val="22"/>
          <w:shd w:val="clear" w:color="auto" w:fill="FFFFFF"/>
        </w:rPr>
        <w:t xml:space="preserve"> and power. We trust him with our big questions.</w:t>
      </w:r>
    </w:p>
    <w:p w14:paraId="326AF362" w14:textId="2C6AF93B" w:rsidR="00F87B25" w:rsidRPr="00014367" w:rsidRDefault="00F87B25" w:rsidP="00F87B25">
      <w:pPr>
        <w:rPr>
          <w:rFonts w:asciiTheme="minorHAnsi" w:hAnsiTheme="minorHAnsi" w:cstheme="minorHAnsi"/>
          <w:color w:val="232323"/>
          <w:sz w:val="22"/>
          <w:szCs w:val="22"/>
          <w:shd w:val="clear" w:color="auto" w:fill="FFFFFF"/>
        </w:rPr>
      </w:pPr>
    </w:p>
    <w:p w14:paraId="1EE8139E" w14:textId="6D8E388A" w:rsidR="00F87B25" w:rsidRPr="00014367" w:rsidRDefault="00F87B25" w:rsidP="00F87B25">
      <w:pPr>
        <w:rPr>
          <w:rFonts w:asciiTheme="minorHAnsi" w:hAnsiTheme="minorHAnsi" w:cstheme="minorHAnsi"/>
          <w:color w:val="232323"/>
          <w:sz w:val="22"/>
          <w:szCs w:val="22"/>
          <w:shd w:val="clear" w:color="auto" w:fill="FFFFFF"/>
        </w:rPr>
      </w:pPr>
      <w:r w:rsidRPr="00014367">
        <w:rPr>
          <w:rFonts w:asciiTheme="minorHAnsi" w:hAnsiTheme="minorHAnsi" w:cstheme="minorHAnsi"/>
          <w:b/>
          <w:bCs/>
          <w:color w:val="232323"/>
          <w:sz w:val="22"/>
          <w:szCs w:val="22"/>
          <w:shd w:val="clear" w:color="auto" w:fill="FFFFFF"/>
        </w:rPr>
        <w:t>Hymn</w:t>
      </w:r>
      <w:r w:rsidRPr="00014367">
        <w:rPr>
          <w:rFonts w:asciiTheme="minorHAnsi" w:hAnsiTheme="minorHAnsi" w:cstheme="minorHAnsi"/>
          <w:color w:val="232323"/>
          <w:sz w:val="22"/>
          <w:szCs w:val="22"/>
          <w:shd w:val="clear" w:color="auto" w:fill="FFFFFF"/>
        </w:rPr>
        <w:t xml:space="preserve">: </w:t>
      </w:r>
      <w:proofErr w:type="spellStart"/>
      <w:r w:rsidR="00014367" w:rsidRPr="00014367">
        <w:rPr>
          <w:rFonts w:asciiTheme="minorHAnsi" w:hAnsiTheme="minorHAnsi" w:cstheme="minorHAnsi"/>
          <w:color w:val="232323"/>
          <w:sz w:val="22"/>
          <w:szCs w:val="22"/>
          <w:shd w:val="clear" w:color="auto" w:fill="FFFFFF"/>
        </w:rPr>
        <w:t>StF</w:t>
      </w:r>
      <w:proofErr w:type="spellEnd"/>
      <w:r w:rsidR="00014367" w:rsidRPr="00014367">
        <w:rPr>
          <w:rFonts w:asciiTheme="minorHAnsi" w:hAnsiTheme="minorHAnsi" w:cstheme="minorHAnsi"/>
          <w:color w:val="232323"/>
          <w:sz w:val="22"/>
          <w:szCs w:val="22"/>
          <w:shd w:val="clear" w:color="auto" w:fill="FFFFFF"/>
        </w:rPr>
        <w:t xml:space="preserve"> 351</w:t>
      </w:r>
      <w:r w:rsidR="009C4A21">
        <w:rPr>
          <w:rFonts w:asciiTheme="minorHAnsi" w:hAnsiTheme="minorHAnsi" w:cstheme="minorHAnsi"/>
          <w:color w:val="232323"/>
          <w:sz w:val="22"/>
          <w:szCs w:val="22"/>
          <w:shd w:val="clear" w:color="auto" w:fill="FFFFFF"/>
        </w:rPr>
        <w:t xml:space="preserve"> - </w:t>
      </w:r>
      <w:r w:rsidRPr="00014367">
        <w:rPr>
          <w:rFonts w:asciiTheme="minorHAnsi" w:hAnsiTheme="minorHAnsi" w:cstheme="minorHAnsi"/>
          <w:color w:val="232323"/>
          <w:sz w:val="22"/>
          <w:szCs w:val="22"/>
          <w:shd w:val="clear" w:color="auto" w:fill="FFFFFF"/>
        </w:rPr>
        <w:t>In Christ alone my hope is found</w:t>
      </w:r>
      <w:r w:rsidR="00297FD1" w:rsidRPr="00014367">
        <w:rPr>
          <w:rFonts w:asciiTheme="minorHAnsi" w:hAnsiTheme="minorHAnsi" w:cstheme="minorHAnsi"/>
          <w:color w:val="232323"/>
          <w:sz w:val="22"/>
          <w:szCs w:val="22"/>
          <w:shd w:val="clear" w:color="auto" w:fill="FFFFFF"/>
        </w:rPr>
        <w:t xml:space="preserve"> </w:t>
      </w:r>
      <w:hyperlink r:id="rId6" w:history="1">
        <w:r w:rsidR="00297FD1" w:rsidRPr="00014367">
          <w:rPr>
            <w:rStyle w:val="Hyperlink"/>
            <w:rFonts w:asciiTheme="minorHAnsi" w:hAnsiTheme="minorHAnsi" w:cstheme="minorHAnsi"/>
            <w:sz w:val="22"/>
            <w:szCs w:val="22"/>
            <w:shd w:val="clear" w:color="auto" w:fill="FFFFFF"/>
          </w:rPr>
          <w:t>https://www.youtube.com/watch?v=C77pE9-V0vU</w:t>
        </w:r>
      </w:hyperlink>
    </w:p>
    <w:p w14:paraId="24CDA0EE" w14:textId="7C4FAAD1" w:rsidR="00014367" w:rsidRDefault="009C4A21" w:rsidP="00F87B25">
      <w:pPr>
        <w:rPr>
          <w:rFonts w:asciiTheme="minorHAnsi" w:hAnsiTheme="minorHAnsi" w:cstheme="minorHAnsi"/>
          <w:color w:val="232323"/>
          <w:sz w:val="22"/>
          <w:szCs w:val="22"/>
          <w:shd w:val="clear" w:color="auto" w:fill="FFFFFF"/>
        </w:rPr>
      </w:pPr>
      <w:r>
        <w:rPr>
          <w:rFonts w:asciiTheme="minorHAnsi" w:hAnsiTheme="minorHAnsi" w:cstheme="minorHAnsi"/>
          <w:color w:val="232323"/>
          <w:sz w:val="22"/>
          <w:szCs w:val="22"/>
          <w:shd w:val="clear" w:color="auto" w:fill="FFFFFF"/>
        </w:rPr>
        <w:t>or</w:t>
      </w:r>
      <w:r w:rsidR="00014367" w:rsidRPr="00014367">
        <w:rPr>
          <w:rFonts w:asciiTheme="minorHAnsi" w:hAnsiTheme="minorHAnsi" w:cstheme="minorHAnsi"/>
          <w:color w:val="232323"/>
          <w:sz w:val="22"/>
          <w:szCs w:val="22"/>
          <w:shd w:val="clear" w:color="auto" w:fill="FFFFFF"/>
        </w:rPr>
        <w:t xml:space="preserve"> H&amp;P 10/</w:t>
      </w:r>
      <w:proofErr w:type="spellStart"/>
      <w:r w:rsidR="00014367" w:rsidRPr="00014367">
        <w:rPr>
          <w:rFonts w:asciiTheme="minorHAnsi" w:hAnsiTheme="minorHAnsi" w:cstheme="minorHAnsi"/>
          <w:color w:val="232323"/>
          <w:sz w:val="22"/>
          <w:szCs w:val="22"/>
          <w:shd w:val="clear" w:color="auto" w:fill="FFFFFF"/>
        </w:rPr>
        <w:t>StF</w:t>
      </w:r>
      <w:proofErr w:type="spellEnd"/>
      <w:r w:rsidR="00014367" w:rsidRPr="00014367">
        <w:rPr>
          <w:rFonts w:asciiTheme="minorHAnsi" w:hAnsiTheme="minorHAnsi" w:cstheme="minorHAnsi"/>
          <w:color w:val="232323"/>
          <w:sz w:val="22"/>
          <w:szCs w:val="22"/>
          <w:shd w:val="clear" w:color="auto" w:fill="FFFFFF"/>
        </w:rPr>
        <w:t xml:space="preserve"> 57 </w:t>
      </w:r>
      <w:r>
        <w:rPr>
          <w:rFonts w:asciiTheme="minorHAnsi" w:hAnsiTheme="minorHAnsi" w:cstheme="minorHAnsi"/>
          <w:color w:val="232323"/>
          <w:sz w:val="22"/>
          <w:szCs w:val="22"/>
          <w:shd w:val="clear" w:color="auto" w:fill="FFFFFF"/>
        </w:rPr>
        <w:t xml:space="preserve">- </w:t>
      </w:r>
      <w:r w:rsidR="00014367" w:rsidRPr="00014367">
        <w:rPr>
          <w:rFonts w:asciiTheme="minorHAnsi" w:hAnsiTheme="minorHAnsi" w:cstheme="minorHAnsi"/>
          <w:color w:val="232323"/>
          <w:sz w:val="22"/>
          <w:szCs w:val="22"/>
          <w:shd w:val="clear" w:color="auto" w:fill="FFFFFF"/>
        </w:rPr>
        <w:t xml:space="preserve">Let all the world in every corner sing </w:t>
      </w:r>
      <w:hyperlink r:id="rId7" w:history="1">
        <w:r w:rsidR="0048108B" w:rsidRPr="00BC0F15">
          <w:rPr>
            <w:rStyle w:val="Hyperlink"/>
            <w:rFonts w:asciiTheme="minorHAnsi" w:hAnsiTheme="minorHAnsi" w:cstheme="minorHAnsi"/>
            <w:sz w:val="22"/>
            <w:szCs w:val="22"/>
            <w:shd w:val="clear" w:color="auto" w:fill="FFFFFF"/>
          </w:rPr>
          <w:t>https://www.youtube.com/watch?v=n849IC_Jdko</w:t>
        </w:r>
      </w:hyperlink>
    </w:p>
    <w:p w14:paraId="78948F81" w14:textId="77777777" w:rsidR="00297FD1" w:rsidRPr="00014367" w:rsidRDefault="00297FD1" w:rsidP="00F87B25">
      <w:pPr>
        <w:rPr>
          <w:rFonts w:asciiTheme="minorHAnsi" w:hAnsiTheme="minorHAnsi" w:cstheme="minorHAnsi"/>
          <w:color w:val="232323"/>
          <w:sz w:val="22"/>
          <w:szCs w:val="22"/>
          <w:shd w:val="clear" w:color="auto" w:fill="FFFFFF"/>
        </w:rPr>
      </w:pPr>
    </w:p>
    <w:p w14:paraId="16875793" w14:textId="4EC15D3A" w:rsidR="00C45C03" w:rsidRPr="00014367" w:rsidRDefault="00C45C03" w:rsidP="00F87B25">
      <w:pPr>
        <w:rPr>
          <w:rFonts w:asciiTheme="minorHAnsi" w:hAnsiTheme="minorHAnsi" w:cstheme="minorHAnsi"/>
          <w:color w:val="232323"/>
          <w:sz w:val="22"/>
          <w:szCs w:val="22"/>
          <w:shd w:val="clear" w:color="auto" w:fill="FFFFFF"/>
        </w:rPr>
      </w:pPr>
      <w:r w:rsidRPr="00014367">
        <w:rPr>
          <w:rFonts w:asciiTheme="minorHAnsi" w:hAnsiTheme="minorHAnsi" w:cstheme="minorHAnsi"/>
          <w:b/>
          <w:bCs/>
          <w:color w:val="232323"/>
          <w:sz w:val="22"/>
          <w:szCs w:val="22"/>
          <w:shd w:val="clear" w:color="auto" w:fill="FFFFFF"/>
        </w:rPr>
        <w:t>Prayers</w:t>
      </w:r>
      <w:r w:rsidRPr="00014367">
        <w:rPr>
          <w:rFonts w:asciiTheme="minorHAnsi" w:hAnsiTheme="minorHAnsi" w:cstheme="minorHAnsi"/>
          <w:color w:val="232323"/>
          <w:sz w:val="22"/>
          <w:szCs w:val="22"/>
          <w:shd w:val="clear" w:color="auto" w:fill="FFFFFF"/>
        </w:rPr>
        <w:t xml:space="preserve"> </w:t>
      </w:r>
      <w:r w:rsidR="006C58BF" w:rsidRPr="00014367">
        <w:rPr>
          <w:rFonts w:asciiTheme="minorHAnsi" w:hAnsiTheme="minorHAnsi" w:cstheme="minorHAnsi"/>
          <w:b/>
          <w:bCs/>
          <w:color w:val="232323"/>
          <w:sz w:val="22"/>
          <w:szCs w:val="22"/>
          <w:shd w:val="clear" w:color="auto" w:fill="FFFFFF"/>
        </w:rPr>
        <w:t>of praise, confession and thanksgiving</w:t>
      </w:r>
      <w:r w:rsidR="006C58BF" w:rsidRPr="00014367">
        <w:rPr>
          <w:rFonts w:asciiTheme="minorHAnsi" w:hAnsiTheme="minorHAnsi" w:cstheme="minorHAnsi"/>
          <w:color w:val="232323"/>
          <w:sz w:val="22"/>
          <w:szCs w:val="22"/>
          <w:shd w:val="clear" w:color="auto" w:fill="FFFFFF"/>
        </w:rPr>
        <w:t xml:space="preserve"> </w:t>
      </w:r>
      <w:r w:rsidRPr="00014367">
        <w:rPr>
          <w:rFonts w:asciiTheme="minorHAnsi" w:hAnsiTheme="minorHAnsi" w:cstheme="minorHAnsi"/>
          <w:color w:val="232323"/>
          <w:sz w:val="22"/>
          <w:szCs w:val="22"/>
          <w:shd w:val="clear" w:color="auto" w:fill="FFFFFF"/>
        </w:rPr>
        <w:t>(</w:t>
      </w:r>
      <w:r w:rsidR="006C58BF" w:rsidRPr="00014367">
        <w:rPr>
          <w:rFonts w:asciiTheme="minorHAnsi" w:hAnsiTheme="minorHAnsi" w:cstheme="minorHAnsi"/>
          <w:color w:val="232323"/>
          <w:sz w:val="22"/>
          <w:szCs w:val="22"/>
          <w:shd w:val="clear" w:color="auto" w:fill="FFFFFF"/>
        </w:rPr>
        <w:t xml:space="preserve">the first two </w:t>
      </w:r>
      <w:r w:rsidRPr="00014367">
        <w:rPr>
          <w:rFonts w:asciiTheme="minorHAnsi" w:hAnsiTheme="minorHAnsi" w:cstheme="minorHAnsi"/>
          <w:color w:val="232323"/>
          <w:sz w:val="22"/>
          <w:szCs w:val="22"/>
          <w:shd w:val="clear" w:color="auto" w:fill="FFFFFF"/>
        </w:rPr>
        <w:t>adapted from Roots)</w:t>
      </w:r>
    </w:p>
    <w:p w14:paraId="7BF7AFB8" w14:textId="2DEB0DFD" w:rsidR="00F87B25" w:rsidRPr="00F87B25" w:rsidRDefault="00F87B25" w:rsidP="00F87B25">
      <w:pPr>
        <w:rPr>
          <w:rFonts w:asciiTheme="minorHAnsi" w:hAnsiTheme="minorHAnsi" w:cstheme="minorHAnsi"/>
          <w:sz w:val="22"/>
          <w:szCs w:val="22"/>
        </w:rPr>
      </w:pPr>
      <w:r w:rsidRPr="00F87B25">
        <w:rPr>
          <w:rFonts w:asciiTheme="minorHAnsi" w:hAnsiTheme="minorHAnsi" w:cstheme="minorHAnsi"/>
          <w:color w:val="232323"/>
          <w:sz w:val="22"/>
          <w:szCs w:val="22"/>
          <w:shd w:val="clear" w:color="auto" w:fill="FFFFFF"/>
        </w:rPr>
        <w:t>Eternal God,</w:t>
      </w:r>
      <w:r w:rsidRPr="00F87B25">
        <w:rPr>
          <w:rFonts w:asciiTheme="minorHAnsi" w:hAnsiTheme="minorHAnsi" w:cstheme="minorHAnsi"/>
          <w:color w:val="232323"/>
          <w:sz w:val="22"/>
          <w:szCs w:val="22"/>
        </w:rPr>
        <w:br/>
      </w:r>
      <w:r w:rsidRPr="00F87B25">
        <w:rPr>
          <w:rFonts w:asciiTheme="minorHAnsi" w:hAnsiTheme="minorHAnsi" w:cstheme="minorHAnsi"/>
          <w:color w:val="232323"/>
          <w:sz w:val="22"/>
          <w:szCs w:val="22"/>
          <w:shd w:val="clear" w:color="auto" w:fill="FFFFFF"/>
        </w:rPr>
        <w:t>We praise and adore you</w:t>
      </w:r>
      <w:r w:rsidR="00C45C03" w:rsidRPr="00014367">
        <w:rPr>
          <w:rFonts w:asciiTheme="minorHAnsi" w:hAnsiTheme="minorHAnsi" w:cstheme="minorHAnsi"/>
          <w:color w:val="232323"/>
          <w:sz w:val="22"/>
          <w:szCs w:val="22"/>
        </w:rPr>
        <w:t xml:space="preserve"> </w:t>
      </w:r>
      <w:r w:rsidRPr="00F87B25">
        <w:rPr>
          <w:rFonts w:asciiTheme="minorHAnsi" w:hAnsiTheme="minorHAnsi" w:cstheme="minorHAnsi"/>
          <w:color w:val="232323"/>
          <w:sz w:val="22"/>
          <w:szCs w:val="22"/>
          <w:shd w:val="clear" w:color="auto" w:fill="FFFFFF"/>
        </w:rPr>
        <w:t>for your strength</w:t>
      </w:r>
      <w:r w:rsidRPr="00014367">
        <w:rPr>
          <w:rFonts w:asciiTheme="minorHAnsi" w:hAnsiTheme="minorHAnsi" w:cstheme="minorHAnsi"/>
          <w:color w:val="232323"/>
          <w:sz w:val="22"/>
          <w:szCs w:val="22"/>
          <w:shd w:val="clear" w:color="auto" w:fill="FFFFFF"/>
        </w:rPr>
        <w:t xml:space="preserve">, </w:t>
      </w:r>
      <w:r w:rsidRPr="00F87B25">
        <w:rPr>
          <w:rFonts w:asciiTheme="minorHAnsi" w:hAnsiTheme="minorHAnsi" w:cstheme="minorHAnsi"/>
          <w:color w:val="232323"/>
          <w:sz w:val="22"/>
          <w:szCs w:val="22"/>
          <w:shd w:val="clear" w:color="auto" w:fill="FFFFFF"/>
        </w:rPr>
        <w:t xml:space="preserve">your </w:t>
      </w:r>
      <w:proofErr w:type="gramStart"/>
      <w:r w:rsidRPr="00F87B25">
        <w:rPr>
          <w:rFonts w:asciiTheme="minorHAnsi" w:hAnsiTheme="minorHAnsi" w:cstheme="minorHAnsi"/>
          <w:color w:val="232323"/>
          <w:sz w:val="22"/>
          <w:szCs w:val="22"/>
          <w:shd w:val="clear" w:color="auto" w:fill="FFFFFF"/>
        </w:rPr>
        <w:t>power</w:t>
      </w:r>
      <w:proofErr w:type="gramEnd"/>
      <w:r w:rsidRPr="00F87B25">
        <w:rPr>
          <w:rFonts w:asciiTheme="minorHAnsi" w:hAnsiTheme="minorHAnsi" w:cstheme="minorHAnsi"/>
          <w:color w:val="232323"/>
          <w:sz w:val="22"/>
          <w:szCs w:val="22"/>
          <w:shd w:val="clear" w:color="auto" w:fill="FFFFFF"/>
        </w:rPr>
        <w:t xml:space="preserve"> and your peace.</w:t>
      </w:r>
      <w:r w:rsidR="009C4A21">
        <w:rPr>
          <w:rFonts w:asciiTheme="minorHAnsi" w:hAnsiTheme="minorHAnsi" w:cstheme="minorHAnsi"/>
          <w:color w:val="232323"/>
          <w:sz w:val="22"/>
          <w:szCs w:val="22"/>
        </w:rPr>
        <w:t xml:space="preserve"> </w:t>
      </w:r>
      <w:r w:rsidRPr="00F87B25">
        <w:rPr>
          <w:rFonts w:asciiTheme="minorHAnsi" w:hAnsiTheme="minorHAnsi" w:cstheme="minorHAnsi"/>
          <w:color w:val="232323"/>
          <w:sz w:val="22"/>
          <w:szCs w:val="22"/>
          <w:shd w:val="clear" w:color="auto" w:fill="FFFFFF"/>
        </w:rPr>
        <w:t>We praise and adore you</w:t>
      </w:r>
      <w:r w:rsidRPr="00014367">
        <w:rPr>
          <w:rFonts w:asciiTheme="minorHAnsi" w:hAnsiTheme="minorHAnsi" w:cstheme="minorHAnsi"/>
          <w:color w:val="232323"/>
          <w:sz w:val="22"/>
          <w:szCs w:val="22"/>
        </w:rPr>
        <w:t xml:space="preserve"> </w:t>
      </w:r>
      <w:r w:rsidRPr="00F87B25">
        <w:rPr>
          <w:rFonts w:asciiTheme="minorHAnsi" w:hAnsiTheme="minorHAnsi" w:cstheme="minorHAnsi"/>
          <w:color w:val="232323"/>
          <w:sz w:val="22"/>
          <w:szCs w:val="22"/>
          <w:shd w:val="clear" w:color="auto" w:fill="FFFFFF"/>
        </w:rPr>
        <w:t>for being in control and yet not controlling;</w:t>
      </w:r>
      <w:r w:rsidR="009C4A21">
        <w:rPr>
          <w:rFonts w:asciiTheme="minorHAnsi" w:hAnsiTheme="minorHAnsi" w:cstheme="minorHAnsi"/>
          <w:color w:val="232323"/>
          <w:sz w:val="22"/>
          <w:szCs w:val="22"/>
        </w:rPr>
        <w:t xml:space="preserve"> </w:t>
      </w:r>
      <w:r w:rsidRPr="00F87B25">
        <w:rPr>
          <w:rFonts w:asciiTheme="minorHAnsi" w:hAnsiTheme="minorHAnsi" w:cstheme="minorHAnsi"/>
          <w:color w:val="232323"/>
          <w:sz w:val="22"/>
          <w:szCs w:val="22"/>
          <w:shd w:val="clear" w:color="auto" w:fill="FFFFFF"/>
        </w:rPr>
        <w:t>We praise and adore you,</w:t>
      </w:r>
      <w:r w:rsidR="00C45C03" w:rsidRPr="00014367">
        <w:rPr>
          <w:rFonts w:asciiTheme="minorHAnsi" w:hAnsiTheme="minorHAnsi" w:cstheme="minorHAnsi"/>
          <w:color w:val="232323"/>
          <w:sz w:val="22"/>
          <w:szCs w:val="22"/>
        </w:rPr>
        <w:t xml:space="preserve"> </w:t>
      </w:r>
      <w:r w:rsidRPr="00F87B25">
        <w:rPr>
          <w:rFonts w:asciiTheme="minorHAnsi" w:hAnsiTheme="minorHAnsi" w:cstheme="minorHAnsi"/>
          <w:color w:val="232323"/>
          <w:sz w:val="22"/>
          <w:szCs w:val="22"/>
          <w:shd w:val="clear" w:color="auto" w:fill="FFFFFF"/>
        </w:rPr>
        <w:t>Father, Son and Holy Spirit. </w:t>
      </w:r>
      <w:r w:rsidRPr="00F87B25">
        <w:rPr>
          <w:rFonts w:asciiTheme="minorHAnsi" w:hAnsiTheme="minorHAnsi" w:cstheme="minorHAnsi"/>
          <w:b/>
          <w:bCs/>
          <w:color w:val="232323"/>
          <w:sz w:val="22"/>
          <w:szCs w:val="22"/>
        </w:rPr>
        <w:t>Amen.</w:t>
      </w:r>
    </w:p>
    <w:p w14:paraId="6B4DEA34" w14:textId="0A3C7256" w:rsidR="00F87B25" w:rsidRPr="00014367" w:rsidRDefault="00F87B25" w:rsidP="00F87B25">
      <w:pPr>
        <w:rPr>
          <w:rFonts w:asciiTheme="minorHAnsi" w:hAnsiTheme="minorHAnsi" w:cstheme="minorHAnsi"/>
          <w:b/>
          <w:bCs/>
        </w:rPr>
      </w:pPr>
    </w:p>
    <w:p w14:paraId="360A5512" w14:textId="099BF669" w:rsidR="00A32F8D" w:rsidRPr="00014367" w:rsidRDefault="00C45C03" w:rsidP="00C45C03">
      <w:pPr>
        <w:rPr>
          <w:rFonts w:asciiTheme="minorHAnsi" w:hAnsiTheme="minorHAnsi" w:cstheme="minorHAnsi"/>
          <w:color w:val="232323"/>
          <w:sz w:val="22"/>
          <w:szCs w:val="22"/>
          <w:shd w:val="clear" w:color="auto" w:fill="FFFFFF"/>
        </w:rPr>
      </w:pPr>
      <w:r w:rsidRPr="00C45C03">
        <w:rPr>
          <w:rFonts w:asciiTheme="minorHAnsi" w:hAnsiTheme="minorHAnsi" w:cstheme="minorHAnsi"/>
          <w:color w:val="232323"/>
          <w:sz w:val="22"/>
          <w:szCs w:val="22"/>
          <w:shd w:val="clear" w:color="auto" w:fill="FFFFFF"/>
        </w:rPr>
        <w:t>Faithful God, we are often afraid.</w:t>
      </w:r>
      <w:r w:rsidR="009C4A21">
        <w:rPr>
          <w:rFonts w:asciiTheme="minorHAnsi" w:hAnsiTheme="minorHAnsi" w:cstheme="minorHAnsi"/>
          <w:color w:val="232323"/>
          <w:sz w:val="22"/>
          <w:szCs w:val="22"/>
          <w:shd w:val="clear" w:color="auto" w:fill="FFFFFF"/>
        </w:rPr>
        <w:t xml:space="preserve"> </w:t>
      </w:r>
      <w:r w:rsidRPr="00C45C03">
        <w:rPr>
          <w:rFonts w:asciiTheme="minorHAnsi" w:hAnsiTheme="minorHAnsi" w:cstheme="minorHAnsi"/>
          <w:color w:val="232323"/>
          <w:sz w:val="22"/>
          <w:szCs w:val="22"/>
          <w:shd w:val="clear" w:color="auto" w:fill="FFFFFF"/>
        </w:rPr>
        <w:t>When</w:t>
      </w:r>
      <w:r w:rsidRPr="00014367">
        <w:rPr>
          <w:rFonts w:asciiTheme="minorHAnsi" w:hAnsiTheme="minorHAnsi" w:cstheme="minorHAnsi"/>
          <w:color w:val="232323"/>
          <w:sz w:val="22"/>
          <w:szCs w:val="22"/>
        </w:rPr>
        <w:t xml:space="preserve"> </w:t>
      </w:r>
      <w:r w:rsidRPr="00C45C03">
        <w:rPr>
          <w:rFonts w:asciiTheme="minorHAnsi" w:hAnsiTheme="minorHAnsi" w:cstheme="minorHAnsi"/>
          <w:color w:val="232323"/>
          <w:sz w:val="22"/>
          <w:szCs w:val="22"/>
          <w:shd w:val="clear" w:color="auto" w:fill="FFFFFF"/>
        </w:rPr>
        <w:t>we lack the confidence that you will bring us safely through</w:t>
      </w:r>
      <w:r w:rsidR="00796370">
        <w:rPr>
          <w:rFonts w:asciiTheme="minorHAnsi" w:hAnsiTheme="minorHAnsi" w:cstheme="minorHAnsi"/>
          <w:color w:val="232323"/>
          <w:sz w:val="22"/>
          <w:szCs w:val="22"/>
          <w:shd w:val="clear" w:color="auto" w:fill="FFFFFF"/>
        </w:rPr>
        <w:t>,</w:t>
      </w:r>
      <w:r w:rsidRPr="00C45C03">
        <w:rPr>
          <w:rFonts w:asciiTheme="minorHAnsi" w:hAnsiTheme="minorHAnsi" w:cstheme="minorHAnsi"/>
          <w:color w:val="232323"/>
          <w:sz w:val="22"/>
          <w:szCs w:val="22"/>
        </w:rPr>
        <w:br/>
      </w:r>
      <w:r w:rsidRPr="00C45C03">
        <w:rPr>
          <w:rFonts w:asciiTheme="minorHAnsi" w:hAnsiTheme="minorHAnsi" w:cstheme="minorHAnsi"/>
          <w:color w:val="232323"/>
          <w:sz w:val="22"/>
          <w:szCs w:val="22"/>
          <w:shd w:val="clear" w:color="auto" w:fill="FFFFFF"/>
        </w:rPr>
        <w:t>W</w:t>
      </w:r>
      <w:r w:rsidR="00796370">
        <w:rPr>
          <w:rFonts w:asciiTheme="minorHAnsi" w:hAnsiTheme="minorHAnsi" w:cstheme="minorHAnsi"/>
          <w:color w:val="232323"/>
          <w:sz w:val="22"/>
          <w:szCs w:val="22"/>
          <w:shd w:val="clear" w:color="auto" w:fill="FFFFFF"/>
        </w:rPr>
        <w:t>hen w</w:t>
      </w:r>
      <w:r w:rsidRPr="00C45C03">
        <w:rPr>
          <w:rFonts w:asciiTheme="minorHAnsi" w:hAnsiTheme="minorHAnsi" w:cstheme="minorHAnsi"/>
          <w:color w:val="232323"/>
          <w:sz w:val="22"/>
          <w:szCs w:val="22"/>
          <w:shd w:val="clear" w:color="auto" w:fill="FFFFFF"/>
        </w:rPr>
        <w:t xml:space="preserve">e are afraid to take the risk of trusting you, God, forgive us; and help us to </w:t>
      </w:r>
      <w:r w:rsidR="000464F2">
        <w:rPr>
          <w:rFonts w:asciiTheme="minorHAnsi" w:hAnsiTheme="minorHAnsi" w:cstheme="minorHAnsi"/>
          <w:color w:val="232323"/>
          <w:sz w:val="22"/>
          <w:szCs w:val="22"/>
          <w:shd w:val="clear" w:color="auto" w:fill="FFFFFF"/>
        </w:rPr>
        <w:t>know that you are with us</w:t>
      </w:r>
      <w:r w:rsidRPr="00014367">
        <w:rPr>
          <w:rFonts w:asciiTheme="minorHAnsi" w:hAnsiTheme="minorHAnsi" w:cstheme="minorHAnsi"/>
          <w:color w:val="232323"/>
          <w:sz w:val="22"/>
          <w:szCs w:val="22"/>
          <w:shd w:val="clear" w:color="auto" w:fill="FFFFFF"/>
        </w:rPr>
        <w:t xml:space="preserve"> </w:t>
      </w:r>
    </w:p>
    <w:p w14:paraId="31DC2A97" w14:textId="163785AE" w:rsidR="00C45C03" w:rsidRPr="00014367" w:rsidRDefault="00C45C03" w:rsidP="00C45C03">
      <w:pPr>
        <w:rPr>
          <w:rFonts w:asciiTheme="minorHAnsi" w:hAnsiTheme="minorHAnsi" w:cstheme="minorHAnsi"/>
          <w:b/>
          <w:bCs/>
          <w:color w:val="232323"/>
          <w:sz w:val="22"/>
          <w:szCs w:val="22"/>
        </w:rPr>
      </w:pPr>
      <w:r w:rsidRPr="00014367">
        <w:rPr>
          <w:rFonts w:asciiTheme="minorHAnsi" w:hAnsiTheme="minorHAnsi" w:cstheme="minorHAnsi"/>
          <w:color w:val="232323"/>
          <w:sz w:val="22"/>
          <w:szCs w:val="22"/>
          <w:shd w:val="clear" w:color="auto" w:fill="FFFFFF"/>
        </w:rPr>
        <w:t xml:space="preserve">and </w:t>
      </w:r>
      <w:r w:rsidR="000464F2">
        <w:rPr>
          <w:rFonts w:asciiTheme="minorHAnsi" w:hAnsiTheme="minorHAnsi" w:cstheme="minorHAnsi"/>
          <w:color w:val="232323"/>
          <w:sz w:val="22"/>
          <w:szCs w:val="22"/>
          <w:shd w:val="clear" w:color="auto" w:fill="FFFFFF"/>
        </w:rPr>
        <w:t xml:space="preserve">to </w:t>
      </w:r>
      <w:r w:rsidRPr="00014367">
        <w:rPr>
          <w:rFonts w:asciiTheme="minorHAnsi" w:hAnsiTheme="minorHAnsi" w:cstheme="minorHAnsi"/>
          <w:color w:val="232323"/>
          <w:sz w:val="22"/>
          <w:szCs w:val="22"/>
          <w:shd w:val="clear" w:color="auto" w:fill="FFFFFF"/>
        </w:rPr>
        <w:t>know that those who are truly sorry can be assured of your forgiveness</w:t>
      </w:r>
      <w:r w:rsidR="00D13E92" w:rsidRPr="00014367">
        <w:rPr>
          <w:rFonts w:asciiTheme="minorHAnsi" w:hAnsiTheme="minorHAnsi" w:cstheme="minorHAnsi"/>
          <w:color w:val="232323"/>
          <w:sz w:val="22"/>
          <w:szCs w:val="22"/>
        </w:rPr>
        <w:t xml:space="preserve">. </w:t>
      </w:r>
      <w:r w:rsidRPr="00C45C03">
        <w:rPr>
          <w:rFonts w:asciiTheme="minorHAnsi" w:hAnsiTheme="minorHAnsi" w:cstheme="minorHAnsi"/>
          <w:b/>
          <w:bCs/>
          <w:color w:val="232323"/>
          <w:sz w:val="22"/>
          <w:szCs w:val="22"/>
        </w:rPr>
        <w:t>Amen.</w:t>
      </w:r>
    </w:p>
    <w:p w14:paraId="2B1619CF" w14:textId="09E8DE76" w:rsidR="00DF2775" w:rsidRPr="00014367" w:rsidRDefault="00DF2775" w:rsidP="00C45C03">
      <w:pPr>
        <w:rPr>
          <w:rFonts w:asciiTheme="minorHAnsi" w:hAnsiTheme="minorHAnsi" w:cstheme="minorHAnsi"/>
          <w:b/>
          <w:bCs/>
          <w:color w:val="232323"/>
          <w:sz w:val="22"/>
          <w:szCs w:val="22"/>
        </w:rPr>
      </w:pPr>
    </w:p>
    <w:p w14:paraId="45AB1A8D" w14:textId="31E3A934" w:rsidR="00DF2775" w:rsidRPr="00014367" w:rsidRDefault="006C58BF" w:rsidP="00C45C03">
      <w:pPr>
        <w:rPr>
          <w:rFonts w:asciiTheme="minorHAnsi" w:hAnsiTheme="minorHAnsi" w:cstheme="minorHAnsi"/>
          <w:b/>
          <w:bCs/>
          <w:color w:val="232323"/>
          <w:sz w:val="22"/>
          <w:szCs w:val="22"/>
        </w:rPr>
      </w:pPr>
      <w:r w:rsidRPr="00014367">
        <w:rPr>
          <w:rFonts w:asciiTheme="minorHAnsi" w:hAnsiTheme="minorHAnsi" w:cstheme="minorHAnsi"/>
          <w:color w:val="232323"/>
          <w:sz w:val="22"/>
          <w:szCs w:val="22"/>
        </w:rPr>
        <w:t>Loving</w:t>
      </w:r>
      <w:r w:rsidR="00DF2775" w:rsidRPr="00014367">
        <w:rPr>
          <w:rFonts w:asciiTheme="minorHAnsi" w:hAnsiTheme="minorHAnsi" w:cstheme="minorHAnsi"/>
          <w:color w:val="232323"/>
          <w:sz w:val="22"/>
          <w:szCs w:val="22"/>
        </w:rPr>
        <w:t xml:space="preserve"> God, we thank you for all those who have loved us as you do and shown us such care and support during our lives. We bring you our gratitude for those who have nurtured us when we were young, nursed us when we were ill, taught us when we needed to learn something and helped us see what we needed to see. </w:t>
      </w:r>
      <w:r w:rsidR="00DF2775" w:rsidRPr="00C45C03">
        <w:rPr>
          <w:rFonts w:asciiTheme="minorHAnsi" w:hAnsiTheme="minorHAnsi" w:cstheme="minorHAnsi"/>
          <w:b/>
          <w:bCs/>
          <w:color w:val="232323"/>
          <w:sz w:val="22"/>
          <w:szCs w:val="22"/>
        </w:rPr>
        <w:t>Amen.</w:t>
      </w:r>
    </w:p>
    <w:p w14:paraId="05DEFFC5" w14:textId="5706CDCE" w:rsidR="007156D0" w:rsidRPr="00014367" w:rsidRDefault="007156D0" w:rsidP="00C45C03">
      <w:pPr>
        <w:rPr>
          <w:rFonts w:asciiTheme="minorHAnsi" w:hAnsiTheme="minorHAnsi" w:cstheme="minorHAnsi"/>
          <w:b/>
          <w:bCs/>
          <w:color w:val="232323"/>
          <w:sz w:val="22"/>
          <w:szCs w:val="22"/>
        </w:rPr>
      </w:pPr>
    </w:p>
    <w:p w14:paraId="250F5CDB" w14:textId="3F48CFB8" w:rsidR="0048108B" w:rsidRDefault="007156D0" w:rsidP="00C45C03">
      <w:pPr>
        <w:rPr>
          <w:rFonts w:asciiTheme="minorHAnsi" w:hAnsiTheme="minorHAnsi" w:cstheme="minorHAnsi"/>
          <w:color w:val="232323"/>
          <w:sz w:val="22"/>
          <w:szCs w:val="22"/>
          <w:shd w:val="clear" w:color="auto" w:fill="FFFFFF"/>
        </w:rPr>
      </w:pPr>
      <w:r w:rsidRPr="00014367">
        <w:rPr>
          <w:rFonts w:asciiTheme="minorHAnsi" w:hAnsiTheme="minorHAnsi" w:cstheme="minorHAnsi"/>
          <w:b/>
          <w:bCs/>
          <w:color w:val="232323"/>
          <w:sz w:val="22"/>
          <w:szCs w:val="22"/>
          <w:shd w:val="clear" w:color="auto" w:fill="FFFFFF"/>
        </w:rPr>
        <w:t>Hymn</w:t>
      </w:r>
      <w:r w:rsidRPr="00014367">
        <w:rPr>
          <w:rFonts w:asciiTheme="minorHAnsi" w:hAnsiTheme="minorHAnsi" w:cstheme="minorHAnsi"/>
          <w:color w:val="232323"/>
          <w:sz w:val="22"/>
          <w:szCs w:val="22"/>
          <w:shd w:val="clear" w:color="auto" w:fill="FFFFFF"/>
        </w:rPr>
        <w:t xml:space="preserve">: </w:t>
      </w:r>
      <w:r w:rsidR="0048108B">
        <w:rPr>
          <w:rFonts w:asciiTheme="minorHAnsi" w:hAnsiTheme="minorHAnsi" w:cstheme="minorHAnsi"/>
          <w:color w:val="232323"/>
          <w:sz w:val="22"/>
          <w:szCs w:val="22"/>
          <w:shd w:val="clear" w:color="auto" w:fill="FFFFFF"/>
        </w:rPr>
        <w:t>Choose from these</w:t>
      </w:r>
    </w:p>
    <w:p w14:paraId="3B123C3E" w14:textId="585A8E3B" w:rsidR="007156D0" w:rsidRPr="00014367" w:rsidRDefault="007156D0" w:rsidP="00C45C03">
      <w:pPr>
        <w:rPr>
          <w:rFonts w:asciiTheme="minorHAnsi" w:hAnsiTheme="minorHAnsi" w:cstheme="minorHAnsi"/>
          <w:b/>
          <w:bCs/>
          <w:color w:val="232323"/>
          <w:sz w:val="22"/>
          <w:szCs w:val="22"/>
        </w:rPr>
      </w:pPr>
      <w:r w:rsidRPr="0048108B">
        <w:rPr>
          <w:rFonts w:asciiTheme="minorHAnsi" w:hAnsiTheme="minorHAnsi" w:cstheme="minorHAnsi"/>
          <w:color w:val="232323"/>
          <w:sz w:val="22"/>
          <w:szCs w:val="22"/>
        </w:rPr>
        <w:t>Open my eyes</w:t>
      </w:r>
      <w:r w:rsidRPr="00014367">
        <w:rPr>
          <w:rFonts w:asciiTheme="minorHAnsi" w:hAnsiTheme="minorHAnsi" w:cstheme="minorHAnsi"/>
          <w:b/>
          <w:bCs/>
          <w:color w:val="232323"/>
          <w:sz w:val="22"/>
          <w:szCs w:val="22"/>
        </w:rPr>
        <w:t xml:space="preserve"> </w:t>
      </w:r>
      <w:hyperlink r:id="rId8" w:history="1">
        <w:r w:rsidRPr="00014367">
          <w:rPr>
            <w:rStyle w:val="Hyperlink"/>
            <w:rFonts w:asciiTheme="minorHAnsi" w:hAnsiTheme="minorHAnsi" w:cstheme="minorHAnsi"/>
            <w:b/>
            <w:bCs/>
            <w:sz w:val="22"/>
            <w:szCs w:val="22"/>
          </w:rPr>
          <w:t>https://www.youtube.com/watch?v=OU9sNkhWbDk</w:t>
        </w:r>
      </w:hyperlink>
    </w:p>
    <w:p w14:paraId="50C3F762" w14:textId="4A456DA4" w:rsidR="00A406D3" w:rsidRDefault="0048108B" w:rsidP="00C45C03">
      <w:pPr>
        <w:rPr>
          <w:rFonts w:asciiTheme="minorHAnsi" w:hAnsiTheme="minorHAnsi" w:cstheme="minorHAnsi"/>
          <w:color w:val="232323"/>
          <w:sz w:val="22"/>
          <w:szCs w:val="22"/>
        </w:rPr>
      </w:pPr>
      <w:proofErr w:type="spellStart"/>
      <w:r>
        <w:rPr>
          <w:rFonts w:asciiTheme="minorHAnsi" w:hAnsiTheme="minorHAnsi" w:cstheme="minorHAnsi"/>
          <w:b/>
          <w:bCs/>
          <w:color w:val="232323"/>
          <w:sz w:val="22"/>
          <w:szCs w:val="22"/>
        </w:rPr>
        <w:t>StF</w:t>
      </w:r>
      <w:proofErr w:type="spellEnd"/>
      <w:r>
        <w:rPr>
          <w:rFonts w:asciiTheme="minorHAnsi" w:hAnsiTheme="minorHAnsi" w:cstheme="minorHAnsi"/>
          <w:b/>
          <w:bCs/>
          <w:color w:val="232323"/>
          <w:sz w:val="22"/>
          <w:szCs w:val="22"/>
        </w:rPr>
        <w:t xml:space="preserve"> 451 </w:t>
      </w:r>
      <w:r w:rsidR="008E082E">
        <w:rPr>
          <w:rFonts w:asciiTheme="minorHAnsi" w:hAnsiTheme="minorHAnsi" w:cstheme="minorHAnsi"/>
          <w:b/>
          <w:bCs/>
          <w:color w:val="232323"/>
          <w:sz w:val="22"/>
          <w:szCs w:val="22"/>
        </w:rPr>
        <w:t xml:space="preserve">- </w:t>
      </w:r>
      <w:r w:rsidRPr="0048108B">
        <w:rPr>
          <w:rFonts w:asciiTheme="minorHAnsi" w:hAnsiTheme="minorHAnsi" w:cstheme="minorHAnsi"/>
          <w:color w:val="232323"/>
          <w:sz w:val="22"/>
          <w:szCs w:val="22"/>
        </w:rPr>
        <w:t>Open the eyes of my heart Lord</w:t>
      </w:r>
      <w:r>
        <w:rPr>
          <w:rFonts w:asciiTheme="minorHAnsi" w:hAnsiTheme="minorHAnsi" w:cstheme="minorHAnsi"/>
          <w:b/>
          <w:bCs/>
          <w:color w:val="232323"/>
          <w:sz w:val="22"/>
          <w:szCs w:val="22"/>
        </w:rPr>
        <w:t xml:space="preserve"> </w:t>
      </w:r>
      <w:hyperlink r:id="rId9" w:history="1">
        <w:r w:rsidRPr="00BC0F15">
          <w:rPr>
            <w:rStyle w:val="Hyperlink"/>
            <w:rFonts w:asciiTheme="minorHAnsi" w:hAnsiTheme="minorHAnsi" w:cstheme="minorHAnsi"/>
            <w:b/>
            <w:bCs/>
            <w:sz w:val="22"/>
            <w:szCs w:val="22"/>
          </w:rPr>
          <w:t>https://www.youtube.com/watch?v=ViBNqNukgzE</w:t>
        </w:r>
      </w:hyperlink>
      <w:r>
        <w:rPr>
          <w:rFonts w:asciiTheme="minorHAnsi" w:hAnsiTheme="minorHAnsi" w:cstheme="minorHAnsi"/>
          <w:b/>
          <w:bCs/>
          <w:color w:val="232323"/>
          <w:sz w:val="22"/>
          <w:szCs w:val="22"/>
        </w:rPr>
        <w:t xml:space="preserve"> </w:t>
      </w:r>
      <w:r w:rsidRPr="0048108B">
        <w:rPr>
          <w:rFonts w:asciiTheme="minorHAnsi" w:hAnsiTheme="minorHAnsi" w:cstheme="minorHAnsi"/>
          <w:color w:val="232323"/>
          <w:sz w:val="22"/>
          <w:szCs w:val="22"/>
        </w:rPr>
        <w:t>(from 1.45 secs)</w:t>
      </w:r>
    </w:p>
    <w:p w14:paraId="780E07B1" w14:textId="7FF2BB19" w:rsidR="0048108B" w:rsidRDefault="0048108B" w:rsidP="00C45C03">
      <w:pPr>
        <w:rPr>
          <w:rFonts w:asciiTheme="minorHAnsi" w:hAnsiTheme="minorHAnsi" w:cstheme="minorHAnsi"/>
          <w:b/>
          <w:bCs/>
          <w:color w:val="232323"/>
          <w:sz w:val="22"/>
          <w:szCs w:val="22"/>
        </w:rPr>
      </w:pPr>
      <w:r w:rsidRPr="0048108B">
        <w:rPr>
          <w:rFonts w:asciiTheme="minorHAnsi" w:hAnsiTheme="minorHAnsi" w:cstheme="minorHAnsi"/>
          <w:b/>
          <w:bCs/>
          <w:color w:val="232323"/>
          <w:sz w:val="22"/>
          <w:szCs w:val="22"/>
        </w:rPr>
        <w:t>H&amp;P 767/</w:t>
      </w:r>
      <w:proofErr w:type="spellStart"/>
      <w:r w:rsidRPr="0048108B">
        <w:rPr>
          <w:rFonts w:asciiTheme="minorHAnsi" w:hAnsiTheme="minorHAnsi" w:cstheme="minorHAnsi"/>
          <w:b/>
          <w:bCs/>
          <w:color w:val="232323"/>
          <w:sz w:val="22"/>
          <w:szCs w:val="22"/>
        </w:rPr>
        <w:t>StF</w:t>
      </w:r>
      <w:proofErr w:type="spellEnd"/>
      <w:r w:rsidRPr="0048108B">
        <w:rPr>
          <w:rFonts w:asciiTheme="minorHAnsi" w:hAnsiTheme="minorHAnsi" w:cstheme="minorHAnsi"/>
          <w:b/>
          <w:bCs/>
          <w:color w:val="232323"/>
          <w:sz w:val="22"/>
          <w:szCs w:val="22"/>
        </w:rPr>
        <w:t xml:space="preserve"> 661</w:t>
      </w:r>
      <w:r>
        <w:rPr>
          <w:rFonts w:asciiTheme="minorHAnsi" w:hAnsiTheme="minorHAnsi" w:cstheme="minorHAnsi"/>
          <w:color w:val="232323"/>
          <w:sz w:val="22"/>
          <w:szCs w:val="22"/>
        </w:rPr>
        <w:t xml:space="preserve"> </w:t>
      </w:r>
      <w:r w:rsidR="008E082E">
        <w:rPr>
          <w:rFonts w:asciiTheme="minorHAnsi" w:hAnsiTheme="minorHAnsi" w:cstheme="minorHAnsi"/>
          <w:color w:val="232323"/>
          <w:sz w:val="22"/>
          <w:szCs w:val="22"/>
        </w:rPr>
        <w:t xml:space="preserve">- </w:t>
      </w:r>
      <w:r>
        <w:rPr>
          <w:rFonts w:asciiTheme="minorHAnsi" w:hAnsiTheme="minorHAnsi" w:cstheme="minorHAnsi"/>
          <w:color w:val="232323"/>
          <w:sz w:val="22"/>
          <w:szCs w:val="22"/>
        </w:rPr>
        <w:t>Give me the faith which can remove</w:t>
      </w:r>
    </w:p>
    <w:p w14:paraId="1E2B2A85" w14:textId="77777777" w:rsidR="0048108B" w:rsidRPr="00014367" w:rsidRDefault="0048108B" w:rsidP="00C45C03">
      <w:pPr>
        <w:rPr>
          <w:rFonts w:asciiTheme="minorHAnsi" w:hAnsiTheme="minorHAnsi" w:cstheme="minorHAnsi"/>
          <w:b/>
          <w:bCs/>
          <w:color w:val="232323"/>
          <w:sz w:val="22"/>
          <w:szCs w:val="22"/>
        </w:rPr>
      </w:pPr>
    </w:p>
    <w:p w14:paraId="6A44F960" w14:textId="031C0F0F" w:rsidR="00A406D3" w:rsidRPr="00014367" w:rsidRDefault="00A406D3" w:rsidP="00C45C03">
      <w:pPr>
        <w:rPr>
          <w:rFonts w:asciiTheme="minorHAnsi" w:hAnsiTheme="minorHAnsi" w:cstheme="minorHAnsi"/>
          <w:b/>
          <w:bCs/>
          <w:color w:val="232323"/>
          <w:sz w:val="22"/>
          <w:szCs w:val="22"/>
        </w:rPr>
      </w:pPr>
      <w:r w:rsidRPr="00014367">
        <w:rPr>
          <w:rFonts w:asciiTheme="minorHAnsi" w:hAnsiTheme="minorHAnsi" w:cstheme="minorHAnsi"/>
          <w:b/>
          <w:bCs/>
          <w:color w:val="232323"/>
          <w:sz w:val="22"/>
          <w:szCs w:val="22"/>
        </w:rPr>
        <w:t>Think about seeing</w:t>
      </w:r>
    </w:p>
    <w:p w14:paraId="667A712A" w14:textId="77777777" w:rsidR="00A406D3" w:rsidRPr="00014367" w:rsidRDefault="00A406D3" w:rsidP="00C45C03">
      <w:pPr>
        <w:rPr>
          <w:rFonts w:asciiTheme="minorHAnsi" w:hAnsiTheme="minorHAnsi" w:cstheme="minorHAnsi"/>
          <w:b/>
          <w:bCs/>
          <w:color w:val="232323"/>
          <w:sz w:val="22"/>
          <w:szCs w:val="22"/>
        </w:rPr>
      </w:pPr>
    </w:p>
    <w:tbl>
      <w:tblPr>
        <w:tblStyle w:val="TableGrid"/>
        <w:tblW w:w="10627" w:type="dxa"/>
        <w:tblLook w:val="04A0" w:firstRow="1" w:lastRow="0" w:firstColumn="1" w:lastColumn="0" w:noHBand="0" w:noVBand="1"/>
      </w:tblPr>
      <w:tblGrid>
        <w:gridCol w:w="3964"/>
        <w:gridCol w:w="6663"/>
      </w:tblGrid>
      <w:tr w:rsidR="009508FF" w:rsidRPr="00014367" w14:paraId="2A0ADD5A" w14:textId="77777777" w:rsidTr="00BF5F1F">
        <w:tc>
          <w:tcPr>
            <w:tcW w:w="3964" w:type="dxa"/>
          </w:tcPr>
          <w:p w14:paraId="5DDE2F46" w14:textId="77777777" w:rsidR="00A406D3" w:rsidRPr="00014367" w:rsidRDefault="00A406D3" w:rsidP="00C45C03">
            <w:pPr>
              <w:rPr>
                <w:rFonts w:asciiTheme="minorHAnsi" w:hAnsiTheme="minorHAnsi" w:cstheme="minorHAnsi"/>
                <w:b/>
                <w:bCs/>
                <w:color w:val="232323"/>
                <w:sz w:val="22"/>
                <w:szCs w:val="22"/>
              </w:rPr>
            </w:pPr>
            <w:r w:rsidRPr="00014367">
              <w:rPr>
                <w:rFonts w:asciiTheme="minorHAnsi" w:hAnsiTheme="minorHAnsi" w:cstheme="minorHAnsi"/>
                <w:b/>
                <w:bCs/>
                <w:noProof/>
                <w:color w:val="232323"/>
                <w:sz w:val="22"/>
                <w:szCs w:val="22"/>
              </w:rPr>
              <w:drawing>
                <wp:inline distT="0" distB="0" distL="0" distR="0" wp14:anchorId="1772EADC" wp14:editId="1A7127D6">
                  <wp:extent cx="2364626" cy="1563704"/>
                  <wp:effectExtent l="0" t="0" r="0" b="0"/>
                  <wp:docPr id="1" name="Picture 1" descr="A picture containing text, indoor, person,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person, computer&#10;&#10;Description automatically generated"/>
                          <pic:cNvPicPr/>
                        </pic:nvPicPr>
                        <pic:blipFill>
                          <a:blip r:embed="rId10"/>
                          <a:stretch>
                            <a:fillRect/>
                          </a:stretch>
                        </pic:blipFill>
                        <pic:spPr>
                          <a:xfrm>
                            <a:off x="0" y="0"/>
                            <a:ext cx="2408021" cy="1592400"/>
                          </a:xfrm>
                          <a:prstGeom prst="rect">
                            <a:avLst/>
                          </a:prstGeom>
                        </pic:spPr>
                      </pic:pic>
                    </a:graphicData>
                  </a:graphic>
                </wp:inline>
              </w:drawing>
            </w:r>
          </w:p>
          <w:p w14:paraId="0A5ED3BE" w14:textId="0AF4D11C" w:rsidR="00A406D3" w:rsidRPr="00014367" w:rsidRDefault="00A406D3" w:rsidP="00A406D3">
            <w:pPr>
              <w:jc w:val="center"/>
              <w:rPr>
                <w:rFonts w:asciiTheme="minorHAnsi" w:hAnsiTheme="minorHAnsi" w:cstheme="minorHAnsi"/>
                <w:b/>
                <w:bCs/>
                <w:color w:val="232323"/>
                <w:sz w:val="16"/>
                <w:szCs w:val="16"/>
              </w:rPr>
            </w:pPr>
            <w:r w:rsidRPr="00014367">
              <w:rPr>
                <w:rFonts w:asciiTheme="minorHAnsi" w:hAnsiTheme="minorHAnsi" w:cstheme="minorHAnsi"/>
                <w:b/>
                <w:bCs/>
                <w:color w:val="232323"/>
                <w:sz w:val="16"/>
                <w:szCs w:val="16"/>
              </w:rPr>
              <w:t>(Picture from Roots)</w:t>
            </w:r>
          </w:p>
        </w:tc>
        <w:tc>
          <w:tcPr>
            <w:tcW w:w="6663" w:type="dxa"/>
          </w:tcPr>
          <w:p w14:paraId="6229C65E" w14:textId="7F279E3E" w:rsidR="00A406D3" w:rsidRPr="00014367" w:rsidRDefault="00A406D3" w:rsidP="00C45C03">
            <w:pPr>
              <w:rPr>
                <w:rFonts w:asciiTheme="minorHAnsi" w:hAnsiTheme="minorHAnsi" w:cstheme="minorHAnsi"/>
                <w:b/>
                <w:bCs/>
                <w:color w:val="232323"/>
                <w:sz w:val="22"/>
                <w:szCs w:val="22"/>
              </w:rPr>
            </w:pPr>
          </w:p>
          <w:p w14:paraId="2DEEB61F" w14:textId="39CD9802" w:rsidR="009508FF" w:rsidRPr="00014367" w:rsidRDefault="009508FF" w:rsidP="00C45C03">
            <w:pPr>
              <w:rPr>
                <w:rFonts w:asciiTheme="minorHAnsi" w:hAnsiTheme="minorHAnsi" w:cstheme="minorHAnsi"/>
                <w:b/>
                <w:bCs/>
                <w:color w:val="232323"/>
                <w:sz w:val="22"/>
                <w:szCs w:val="22"/>
              </w:rPr>
            </w:pPr>
          </w:p>
          <w:p w14:paraId="1F4D48EA" w14:textId="77777777" w:rsidR="009508FF" w:rsidRPr="00014367" w:rsidRDefault="009508FF" w:rsidP="00C45C03">
            <w:pPr>
              <w:rPr>
                <w:rFonts w:asciiTheme="minorHAnsi" w:hAnsiTheme="minorHAnsi" w:cstheme="minorHAnsi"/>
                <w:b/>
                <w:bCs/>
                <w:color w:val="232323"/>
                <w:sz w:val="22"/>
                <w:szCs w:val="22"/>
              </w:rPr>
            </w:pPr>
          </w:p>
          <w:p w14:paraId="474B3A80" w14:textId="77046695" w:rsidR="00A406D3" w:rsidRPr="00014367" w:rsidRDefault="00A406D3" w:rsidP="00A406D3">
            <w:pPr>
              <w:pStyle w:val="ListParagraph"/>
              <w:numPr>
                <w:ilvl w:val="0"/>
                <w:numId w:val="3"/>
              </w:numPr>
              <w:rPr>
                <w:rFonts w:eastAsia="Times New Roman" w:cstheme="minorHAnsi"/>
                <w:color w:val="232323"/>
                <w:sz w:val="22"/>
                <w:szCs w:val="22"/>
                <w:lang w:eastAsia="en-GB"/>
              </w:rPr>
            </w:pPr>
            <w:r w:rsidRPr="00014367">
              <w:rPr>
                <w:rFonts w:eastAsia="Times New Roman" w:cstheme="minorHAnsi"/>
                <w:color w:val="232323"/>
                <w:sz w:val="22"/>
                <w:szCs w:val="22"/>
                <w:lang w:eastAsia="en-GB"/>
              </w:rPr>
              <w:t xml:space="preserve">Name one thing you have observed this </w:t>
            </w:r>
            <w:proofErr w:type="gramStart"/>
            <w:r w:rsidRPr="00014367">
              <w:rPr>
                <w:rFonts w:eastAsia="Times New Roman" w:cstheme="minorHAnsi"/>
                <w:color w:val="232323"/>
                <w:sz w:val="22"/>
                <w:szCs w:val="22"/>
                <w:lang w:eastAsia="en-GB"/>
              </w:rPr>
              <w:t>week?</w:t>
            </w:r>
            <w:proofErr w:type="gramEnd"/>
          </w:p>
          <w:p w14:paraId="7C8E9D7F" w14:textId="7EE05118" w:rsidR="00700553" w:rsidRPr="00014367" w:rsidRDefault="00A406D3" w:rsidP="00700553">
            <w:pPr>
              <w:pStyle w:val="ListParagraph"/>
              <w:numPr>
                <w:ilvl w:val="0"/>
                <w:numId w:val="3"/>
              </w:numPr>
              <w:rPr>
                <w:rFonts w:eastAsia="Times New Roman" w:cstheme="minorHAnsi"/>
                <w:color w:val="232323"/>
                <w:sz w:val="22"/>
                <w:szCs w:val="22"/>
                <w:lang w:eastAsia="en-GB"/>
              </w:rPr>
            </w:pPr>
            <w:r w:rsidRPr="00014367">
              <w:rPr>
                <w:rFonts w:eastAsia="Times New Roman" w:cstheme="minorHAnsi"/>
                <w:color w:val="232323"/>
                <w:sz w:val="22"/>
                <w:szCs w:val="22"/>
                <w:lang w:eastAsia="en-GB"/>
              </w:rPr>
              <w:t>What have you understood for the first time in life?</w:t>
            </w:r>
          </w:p>
          <w:p w14:paraId="2AC61997" w14:textId="7E94065E" w:rsidR="00A406D3" w:rsidRPr="00014367" w:rsidRDefault="00A406D3" w:rsidP="00700553">
            <w:pPr>
              <w:pStyle w:val="ListParagraph"/>
              <w:numPr>
                <w:ilvl w:val="0"/>
                <w:numId w:val="3"/>
              </w:numPr>
              <w:rPr>
                <w:rFonts w:eastAsia="Times New Roman" w:cstheme="minorHAnsi"/>
                <w:color w:val="232323"/>
                <w:sz w:val="22"/>
                <w:szCs w:val="22"/>
                <w:lang w:eastAsia="en-GB"/>
              </w:rPr>
            </w:pPr>
            <w:r w:rsidRPr="00014367">
              <w:rPr>
                <w:rFonts w:eastAsia="Times New Roman" w:cstheme="minorHAnsi"/>
                <w:color w:val="232323"/>
                <w:sz w:val="22"/>
                <w:szCs w:val="22"/>
                <w:lang w:eastAsia="en-GB"/>
              </w:rPr>
              <w:t xml:space="preserve">What have you grasped about God, </w:t>
            </w:r>
            <w:proofErr w:type="gramStart"/>
            <w:r w:rsidRPr="00014367">
              <w:rPr>
                <w:rFonts w:eastAsia="Times New Roman" w:cstheme="minorHAnsi"/>
                <w:color w:val="232323"/>
                <w:sz w:val="22"/>
                <w:szCs w:val="22"/>
                <w:lang w:eastAsia="en-GB"/>
              </w:rPr>
              <w:t>Jesus</w:t>
            </w:r>
            <w:proofErr w:type="gramEnd"/>
            <w:r w:rsidRPr="00014367">
              <w:rPr>
                <w:rFonts w:eastAsia="Times New Roman" w:cstheme="minorHAnsi"/>
                <w:color w:val="232323"/>
                <w:sz w:val="22"/>
                <w:szCs w:val="22"/>
                <w:lang w:eastAsia="en-GB"/>
              </w:rPr>
              <w:t xml:space="preserve"> and the Holy Spirit this week?</w:t>
            </w:r>
          </w:p>
          <w:p w14:paraId="72EDDB81" w14:textId="0FC53FB5" w:rsidR="00014367" w:rsidRPr="00014367" w:rsidRDefault="00014367" w:rsidP="00700553">
            <w:pPr>
              <w:pStyle w:val="ListParagraph"/>
              <w:numPr>
                <w:ilvl w:val="0"/>
                <w:numId w:val="3"/>
              </w:numPr>
              <w:rPr>
                <w:rFonts w:eastAsia="Times New Roman" w:cstheme="minorHAnsi"/>
                <w:color w:val="232323"/>
                <w:sz w:val="22"/>
                <w:szCs w:val="22"/>
                <w:lang w:eastAsia="en-GB"/>
              </w:rPr>
            </w:pPr>
            <w:r w:rsidRPr="00014367">
              <w:rPr>
                <w:rFonts w:eastAsia="Times New Roman" w:cstheme="minorHAnsi"/>
                <w:color w:val="232323"/>
                <w:sz w:val="22"/>
                <w:szCs w:val="22"/>
                <w:lang w:eastAsia="en-GB"/>
              </w:rPr>
              <w:t>How will that help you share God’s love with others?</w:t>
            </w:r>
          </w:p>
        </w:tc>
      </w:tr>
    </w:tbl>
    <w:p w14:paraId="529127A0" w14:textId="1BD8F445" w:rsidR="00DF2775" w:rsidRPr="00014367" w:rsidRDefault="00DF2775" w:rsidP="00C45C03">
      <w:pPr>
        <w:rPr>
          <w:rFonts w:asciiTheme="minorHAnsi" w:hAnsiTheme="minorHAnsi" w:cstheme="minorHAnsi"/>
          <w:color w:val="232323"/>
          <w:sz w:val="22"/>
          <w:szCs w:val="22"/>
        </w:rPr>
      </w:pPr>
    </w:p>
    <w:p w14:paraId="6D1FACAB" w14:textId="1971834B" w:rsidR="00A406D3" w:rsidRPr="00014367" w:rsidRDefault="00A406D3" w:rsidP="00C45C03">
      <w:pPr>
        <w:rPr>
          <w:rFonts w:asciiTheme="minorHAnsi" w:hAnsiTheme="minorHAnsi" w:cstheme="minorHAnsi"/>
          <w:b/>
          <w:bCs/>
          <w:color w:val="232323"/>
          <w:sz w:val="22"/>
          <w:szCs w:val="22"/>
        </w:rPr>
      </w:pPr>
      <w:r w:rsidRPr="00014367">
        <w:rPr>
          <w:rFonts w:asciiTheme="minorHAnsi" w:hAnsiTheme="minorHAnsi" w:cstheme="minorHAnsi"/>
          <w:b/>
          <w:bCs/>
          <w:color w:val="232323"/>
          <w:sz w:val="22"/>
          <w:szCs w:val="22"/>
        </w:rPr>
        <w:t xml:space="preserve">Prayers </w:t>
      </w:r>
      <w:r w:rsidR="006C58BF" w:rsidRPr="00014367">
        <w:rPr>
          <w:rFonts w:asciiTheme="minorHAnsi" w:hAnsiTheme="minorHAnsi" w:cstheme="minorHAnsi"/>
          <w:b/>
          <w:bCs/>
          <w:color w:val="232323"/>
          <w:sz w:val="22"/>
          <w:szCs w:val="22"/>
        </w:rPr>
        <w:t>about seeing</w:t>
      </w:r>
    </w:p>
    <w:p w14:paraId="3F51C826" w14:textId="022995EA" w:rsidR="00A406D3" w:rsidRPr="00014367" w:rsidRDefault="00A406D3" w:rsidP="00C45C03">
      <w:pPr>
        <w:rPr>
          <w:rFonts w:asciiTheme="minorHAnsi" w:hAnsiTheme="minorHAnsi" w:cstheme="minorHAnsi"/>
          <w:color w:val="232323"/>
          <w:sz w:val="22"/>
          <w:szCs w:val="22"/>
        </w:rPr>
      </w:pPr>
      <w:r w:rsidRPr="00014367">
        <w:rPr>
          <w:rFonts w:asciiTheme="minorHAnsi" w:hAnsiTheme="minorHAnsi" w:cstheme="minorHAnsi"/>
          <w:color w:val="232323"/>
          <w:sz w:val="22"/>
          <w:szCs w:val="22"/>
        </w:rPr>
        <w:t xml:space="preserve">Lord, we thank you for the gift of sight, be that physical, </w:t>
      </w:r>
      <w:proofErr w:type="gramStart"/>
      <w:r w:rsidRPr="00014367">
        <w:rPr>
          <w:rFonts w:asciiTheme="minorHAnsi" w:hAnsiTheme="minorHAnsi" w:cstheme="minorHAnsi"/>
          <w:color w:val="232323"/>
          <w:sz w:val="22"/>
          <w:szCs w:val="22"/>
        </w:rPr>
        <w:t>mental</w:t>
      </w:r>
      <w:proofErr w:type="gramEnd"/>
      <w:r w:rsidRPr="00014367">
        <w:rPr>
          <w:rFonts w:asciiTheme="minorHAnsi" w:hAnsiTheme="minorHAnsi" w:cstheme="minorHAnsi"/>
          <w:color w:val="232323"/>
          <w:sz w:val="22"/>
          <w:szCs w:val="22"/>
        </w:rPr>
        <w:t xml:space="preserve"> or spiritual sight. We pray that we may learn from </w:t>
      </w:r>
      <w:r w:rsidR="00700553" w:rsidRPr="00014367">
        <w:rPr>
          <w:rFonts w:asciiTheme="minorHAnsi" w:hAnsiTheme="minorHAnsi" w:cstheme="minorHAnsi"/>
          <w:color w:val="232323"/>
          <w:sz w:val="22"/>
          <w:szCs w:val="22"/>
        </w:rPr>
        <w:t>what we have seen, recognised and taken in this week. May those with hindsight, foresight or insight use these gifts</w:t>
      </w:r>
      <w:r w:rsidRPr="00014367">
        <w:rPr>
          <w:rFonts w:asciiTheme="minorHAnsi" w:hAnsiTheme="minorHAnsi" w:cstheme="minorHAnsi"/>
          <w:color w:val="232323"/>
          <w:sz w:val="22"/>
          <w:szCs w:val="22"/>
        </w:rPr>
        <w:t xml:space="preserve">, with your help, </w:t>
      </w:r>
      <w:r w:rsidR="00700553" w:rsidRPr="00014367">
        <w:rPr>
          <w:rFonts w:asciiTheme="minorHAnsi" w:hAnsiTheme="minorHAnsi" w:cstheme="minorHAnsi"/>
          <w:color w:val="232323"/>
          <w:sz w:val="22"/>
          <w:szCs w:val="22"/>
        </w:rPr>
        <w:t xml:space="preserve">to serve the needs of others. May we see how to </w:t>
      </w:r>
      <w:r w:rsidR="006C58BF" w:rsidRPr="00014367">
        <w:rPr>
          <w:rFonts w:asciiTheme="minorHAnsi" w:hAnsiTheme="minorHAnsi" w:cstheme="minorHAnsi"/>
          <w:color w:val="232323"/>
          <w:sz w:val="22"/>
          <w:szCs w:val="22"/>
        </w:rPr>
        <w:t>pray for</w:t>
      </w:r>
      <w:r w:rsidR="00700553" w:rsidRPr="00014367">
        <w:rPr>
          <w:rFonts w:asciiTheme="minorHAnsi" w:hAnsiTheme="minorHAnsi" w:cstheme="minorHAnsi"/>
          <w:color w:val="232323"/>
          <w:sz w:val="22"/>
          <w:szCs w:val="22"/>
        </w:rPr>
        <w:t xml:space="preserve"> those trapped in what is broken – a bombsight, violence hidden from sight or horror shocking to see </w:t>
      </w:r>
      <w:r w:rsidR="006C58BF" w:rsidRPr="00014367">
        <w:rPr>
          <w:rFonts w:asciiTheme="minorHAnsi" w:hAnsiTheme="minorHAnsi" w:cstheme="minorHAnsi"/>
          <w:color w:val="232323"/>
          <w:sz w:val="22"/>
          <w:szCs w:val="22"/>
        </w:rPr>
        <w:t xml:space="preserve">- and if at all </w:t>
      </w:r>
      <w:proofErr w:type="gramStart"/>
      <w:r w:rsidR="006C58BF" w:rsidRPr="00014367">
        <w:rPr>
          <w:rFonts w:asciiTheme="minorHAnsi" w:hAnsiTheme="minorHAnsi" w:cstheme="minorHAnsi"/>
          <w:color w:val="232323"/>
          <w:sz w:val="22"/>
          <w:szCs w:val="22"/>
        </w:rPr>
        <w:t>possible</w:t>
      </w:r>
      <w:proofErr w:type="gramEnd"/>
      <w:r w:rsidR="00700553" w:rsidRPr="00014367">
        <w:rPr>
          <w:rFonts w:asciiTheme="minorHAnsi" w:hAnsiTheme="minorHAnsi" w:cstheme="minorHAnsi"/>
          <w:color w:val="232323"/>
          <w:sz w:val="22"/>
          <w:szCs w:val="22"/>
        </w:rPr>
        <w:t xml:space="preserve"> help relieve their pain</w:t>
      </w:r>
      <w:r w:rsidR="006C58BF" w:rsidRPr="00014367">
        <w:rPr>
          <w:rFonts w:asciiTheme="minorHAnsi" w:hAnsiTheme="minorHAnsi" w:cstheme="minorHAnsi"/>
          <w:color w:val="232323"/>
          <w:sz w:val="22"/>
          <w:szCs w:val="22"/>
        </w:rPr>
        <w:t xml:space="preserve"> in some way</w:t>
      </w:r>
      <w:r w:rsidR="00700553" w:rsidRPr="00014367">
        <w:rPr>
          <w:rFonts w:asciiTheme="minorHAnsi" w:hAnsiTheme="minorHAnsi" w:cstheme="minorHAnsi"/>
          <w:color w:val="232323"/>
          <w:sz w:val="22"/>
          <w:szCs w:val="22"/>
        </w:rPr>
        <w:t xml:space="preserve">. May those who cannot see you, be helped in some way </w:t>
      </w:r>
      <w:r w:rsidR="006C58BF" w:rsidRPr="00014367">
        <w:rPr>
          <w:rFonts w:asciiTheme="minorHAnsi" w:hAnsiTheme="minorHAnsi" w:cstheme="minorHAnsi"/>
          <w:color w:val="232323"/>
          <w:sz w:val="22"/>
          <w:szCs w:val="22"/>
        </w:rPr>
        <w:t>by those who can</w:t>
      </w:r>
      <w:r w:rsidR="00775379">
        <w:rPr>
          <w:rFonts w:asciiTheme="minorHAnsi" w:hAnsiTheme="minorHAnsi" w:cstheme="minorHAnsi"/>
          <w:color w:val="232323"/>
          <w:sz w:val="22"/>
          <w:szCs w:val="22"/>
        </w:rPr>
        <w:t>,</w:t>
      </w:r>
      <w:r w:rsidR="00931DC5">
        <w:rPr>
          <w:rFonts w:asciiTheme="minorHAnsi" w:hAnsiTheme="minorHAnsi" w:cstheme="minorHAnsi"/>
          <w:color w:val="232323"/>
          <w:sz w:val="22"/>
          <w:szCs w:val="22"/>
        </w:rPr>
        <w:t xml:space="preserve"> </w:t>
      </w:r>
      <w:r w:rsidR="00700553" w:rsidRPr="00014367">
        <w:rPr>
          <w:rFonts w:asciiTheme="minorHAnsi" w:hAnsiTheme="minorHAnsi" w:cstheme="minorHAnsi"/>
          <w:color w:val="232323"/>
          <w:sz w:val="22"/>
          <w:szCs w:val="22"/>
        </w:rPr>
        <w:t xml:space="preserve">to become aware of your presence and love. May we be granted </w:t>
      </w:r>
      <w:r w:rsidR="006C58BF" w:rsidRPr="00014367">
        <w:rPr>
          <w:rFonts w:asciiTheme="minorHAnsi" w:hAnsiTheme="minorHAnsi" w:cstheme="minorHAnsi"/>
          <w:color w:val="232323"/>
          <w:sz w:val="22"/>
          <w:szCs w:val="22"/>
        </w:rPr>
        <w:t>vision of how to get closer to you and love you more. Amen</w:t>
      </w:r>
    </w:p>
    <w:p w14:paraId="36E7F683" w14:textId="7BE8DE5F" w:rsidR="00C45C03" w:rsidRPr="00014367" w:rsidRDefault="00C45C03" w:rsidP="00C45C03">
      <w:pPr>
        <w:rPr>
          <w:rFonts w:asciiTheme="minorHAnsi" w:hAnsiTheme="minorHAnsi" w:cstheme="minorHAnsi"/>
          <w:b/>
          <w:bCs/>
          <w:color w:val="232323"/>
          <w:sz w:val="22"/>
          <w:szCs w:val="22"/>
        </w:rPr>
      </w:pPr>
    </w:p>
    <w:p w14:paraId="6066FC5A" w14:textId="1E00AE83" w:rsidR="00CE70A5" w:rsidRPr="00BF5F1F" w:rsidRDefault="001F74BA" w:rsidP="00BF5F1F">
      <w:pPr>
        <w:rPr>
          <w:rFonts w:asciiTheme="minorHAnsi" w:hAnsiTheme="minorHAnsi" w:cstheme="minorHAnsi"/>
          <w:b/>
          <w:bCs/>
          <w:color w:val="232323"/>
          <w:sz w:val="22"/>
          <w:szCs w:val="22"/>
        </w:rPr>
      </w:pPr>
      <w:r w:rsidRPr="00014367">
        <w:rPr>
          <w:rFonts w:asciiTheme="minorHAnsi" w:hAnsiTheme="minorHAnsi" w:cstheme="minorHAnsi"/>
          <w:b/>
          <w:bCs/>
          <w:color w:val="232323"/>
          <w:sz w:val="22"/>
          <w:szCs w:val="22"/>
        </w:rPr>
        <w:t>Reading</w:t>
      </w:r>
      <w:r w:rsidR="00CE70A5" w:rsidRPr="00014367">
        <w:rPr>
          <w:rFonts w:asciiTheme="minorHAnsi" w:hAnsiTheme="minorHAnsi" w:cstheme="minorHAnsi"/>
          <w:b/>
          <w:bCs/>
          <w:color w:val="232323"/>
          <w:sz w:val="22"/>
          <w:szCs w:val="22"/>
        </w:rPr>
        <w:t>s</w:t>
      </w:r>
      <w:r w:rsidRPr="00014367">
        <w:rPr>
          <w:rFonts w:asciiTheme="minorHAnsi" w:hAnsiTheme="minorHAnsi" w:cstheme="minorHAnsi"/>
          <w:b/>
          <w:bCs/>
          <w:color w:val="232323"/>
          <w:sz w:val="22"/>
          <w:szCs w:val="22"/>
        </w:rPr>
        <w:t>:</w:t>
      </w:r>
      <w:r w:rsidR="00BF5F1F">
        <w:rPr>
          <w:rFonts w:asciiTheme="minorHAnsi" w:hAnsiTheme="minorHAnsi" w:cstheme="minorHAnsi"/>
          <w:b/>
          <w:bCs/>
          <w:color w:val="232323"/>
          <w:sz w:val="22"/>
          <w:szCs w:val="22"/>
        </w:rPr>
        <w:t xml:space="preserve"> </w:t>
      </w:r>
      <w:r w:rsidRPr="009C4A21">
        <w:rPr>
          <w:rFonts w:asciiTheme="minorHAnsi" w:hAnsiTheme="minorHAnsi" w:cstheme="minorHAnsi"/>
          <w:b/>
          <w:bCs/>
          <w:color w:val="232323"/>
          <w:sz w:val="22"/>
          <w:szCs w:val="22"/>
        </w:rPr>
        <w:t>Ezekiel 37 verses 7-10</w:t>
      </w:r>
      <w:r w:rsidR="00BF5F1F" w:rsidRPr="009C4A21">
        <w:rPr>
          <w:rFonts w:asciiTheme="minorHAnsi" w:hAnsiTheme="minorHAnsi" w:cstheme="minorHAnsi"/>
          <w:b/>
          <w:bCs/>
          <w:color w:val="232323"/>
          <w:sz w:val="22"/>
          <w:szCs w:val="22"/>
        </w:rPr>
        <w:t xml:space="preserve"> and </w:t>
      </w:r>
      <w:r w:rsidR="00CE70A5" w:rsidRPr="009C4A21">
        <w:rPr>
          <w:rFonts w:asciiTheme="minorHAnsi" w:hAnsiTheme="minorHAnsi" w:cstheme="minorHAnsi"/>
          <w:b/>
          <w:bCs/>
          <w:color w:val="232323"/>
          <w:sz w:val="22"/>
          <w:szCs w:val="22"/>
        </w:rPr>
        <w:t>Mark 8 verses 22-26</w:t>
      </w:r>
    </w:p>
    <w:p w14:paraId="1D32DCA7" w14:textId="0C3AD918" w:rsidR="00CE70A5" w:rsidRPr="00014367" w:rsidRDefault="00CE70A5" w:rsidP="00CE70A5">
      <w:pPr>
        <w:rPr>
          <w:rFonts w:asciiTheme="minorHAnsi" w:hAnsiTheme="minorHAnsi" w:cstheme="minorHAnsi"/>
          <w:b/>
          <w:bCs/>
          <w:color w:val="232323"/>
          <w:sz w:val="22"/>
          <w:szCs w:val="22"/>
        </w:rPr>
      </w:pPr>
    </w:p>
    <w:p w14:paraId="7D8DDFAC" w14:textId="60760EA1" w:rsidR="001F74BA" w:rsidRPr="00C45C03" w:rsidRDefault="00D13E92" w:rsidP="00C45C03">
      <w:pPr>
        <w:rPr>
          <w:rFonts w:asciiTheme="minorHAnsi" w:hAnsiTheme="minorHAnsi" w:cstheme="minorHAnsi"/>
          <w:b/>
          <w:bCs/>
          <w:sz w:val="22"/>
          <w:szCs w:val="22"/>
        </w:rPr>
      </w:pPr>
      <w:r w:rsidRPr="00014367">
        <w:rPr>
          <w:rFonts w:asciiTheme="minorHAnsi" w:hAnsiTheme="minorHAnsi" w:cstheme="minorHAnsi"/>
          <w:b/>
          <w:bCs/>
          <w:sz w:val="22"/>
          <w:szCs w:val="22"/>
        </w:rPr>
        <w:t>Reflection</w:t>
      </w:r>
    </w:p>
    <w:p w14:paraId="34FAF3BD" w14:textId="6F551E79" w:rsidR="00CE70A5" w:rsidRPr="00014367" w:rsidRDefault="00CE70A5" w:rsidP="00CE70A5">
      <w:pPr>
        <w:rPr>
          <w:rFonts w:asciiTheme="minorHAnsi" w:hAnsiTheme="minorHAnsi" w:cstheme="minorHAnsi"/>
          <w:color w:val="232323"/>
          <w:sz w:val="28"/>
          <w:szCs w:val="28"/>
          <w:shd w:val="clear" w:color="auto" w:fill="FFFFFF"/>
        </w:rPr>
      </w:pPr>
      <w:r w:rsidRPr="00014367">
        <w:rPr>
          <w:rFonts w:asciiTheme="minorHAnsi" w:hAnsiTheme="minorHAnsi" w:cstheme="minorHAnsi"/>
          <w:color w:val="232323"/>
          <w:sz w:val="22"/>
          <w:szCs w:val="22"/>
          <w:shd w:val="clear" w:color="auto" w:fill="FFFFFF"/>
        </w:rPr>
        <w:t>Those who have experienced successful cataract operations will probably have had one eye treated first and the other sometime later. What joy after the first operation that you can,</w:t>
      </w:r>
      <w:r w:rsidR="00775379">
        <w:rPr>
          <w:rFonts w:asciiTheme="minorHAnsi" w:hAnsiTheme="minorHAnsi" w:cstheme="minorHAnsi"/>
          <w:color w:val="232323"/>
          <w:sz w:val="22"/>
          <w:szCs w:val="22"/>
          <w:shd w:val="clear" w:color="auto" w:fill="FFFFFF"/>
        </w:rPr>
        <w:t xml:space="preserve"> see</w:t>
      </w:r>
      <w:r w:rsidRPr="00014367">
        <w:rPr>
          <w:rFonts w:asciiTheme="minorHAnsi" w:hAnsiTheme="minorHAnsi" w:cstheme="minorHAnsi"/>
          <w:color w:val="232323"/>
          <w:sz w:val="22"/>
          <w:szCs w:val="22"/>
          <w:shd w:val="clear" w:color="auto" w:fill="FFFFFF"/>
        </w:rPr>
        <w:t xml:space="preserve"> with one eye, so much better </w:t>
      </w:r>
      <w:r w:rsidR="00991248" w:rsidRPr="00014367">
        <w:rPr>
          <w:rFonts w:asciiTheme="minorHAnsi" w:hAnsiTheme="minorHAnsi" w:cstheme="minorHAnsi"/>
          <w:color w:val="232323"/>
          <w:sz w:val="22"/>
          <w:szCs w:val="22"/>
          <w:shd w:val="clear" w:color="auto" w:fill="FFFFFF"/>
        </w:rPr>
        <w:t xml:space="preserve">than before the operation </w:t>
      </w:r>
      <w:r w:rsidRPr="00014367">
        <w:rPr>
          <w:rFonts w:asciiTheme="minorHAnsi" w:hAnsiTheme="minorHAnsi" w:cstheme="minorHAnsi"/>
          <w:color w:val="232323"/>
          <w:sz w:val="22"/>
          <w:szCs w:val="22"/>
          <w:shd w:val="clear" w:color="auto" w:fill="FFFFFF"/>
        </w:rPr>
        <w:t>and you are simply grateful that some of the former darkness is removed</w:t>
      </w:r>
      <w:r w:rsidR="00775379">
        <w:rPr>
          <w:rFonts w:asciiTheme="minorHAnsi" w:hAnsiTheme="minorHAnsi" w:cstheme="minorHAnsi"/>
          <w:color w:val="232323"/>
          <w:sz w:val="22"/>
          <w:szCs w:val="22"/>
          <w:shd w:val="clear" w:color="auto" w:fill="FFFFFF"/>
        </w:rPr>
        <w:t>. Y</w:t>
      </w:r>
      <w:r w:rsidRPr="00014367">
        <w:rPr>
          <w:rFonts w:asciiTheme="minorHAnsi" w:hAnsiTheme="minorHAnsi" w:cstheme="minorHAnsi"/>
          <w:color w:val="232323"/>
          <w:sz w:val="22"/>
          <w:szCs w:val="22"/>
          <w:shd w:val="clear" w:color="auto" w:fill="FFFFFF"/>
        </w:rPr>
        <w:t xml:space="preserve">ou can see more. But when the second eye is treated you can’t believe it. You can now see better than ever before in your life. You can see the wrinkles on people’s faces, the tiny strips of colour on insects and </w:t>
      </w:r>
      <w:r w:rsidR="00991248" w:rsidRPr="00014367">
        <w:rPr>
          <w:rFonts w:asciiTheme="minorHAnsi" w:hAnsiTheme="minorHAnsi" w:cstheme="minorHAnsi"/>
          <w:color w:val="232323"/>
          <w:sz w:val="22"/>
          <w:szCs w:val="22"/>
          <w:shd w:val="clear" w:color="auto" w:fill="FFFFFF"/>
        </w:rPr>
        <w:t xml:space="preserve">recognise in detail </w:t>
      </w:r>
      <w:r w:rsidRPr="00014367">
        <w:rPr>
          <w:rFonts w:asciiTheme="minorHAnsi" w:hAnsiTheme="minorHAnsi" w:cstheme="minorHAnsi"/>
          <w:color w:val="232323"/>
          <w:sz w:val="22"/>
          <w:szCs w:val="22"/>
          <w:shd w:val="clear" w:color="auto" w:fill="FFFFFF"/>
        </w:rPr>
        <w:t xml:space="preserve">the elegant red kite in flight. </w:t>
      </w:r>
      <w:r w:rsidRPr="00014367">
        <w:rPr>
          <w:rFonts w:asciiTheme="minorHAnsi" w:hAnsiTheme="minorHAnsi" w:cstheme="minorHAnsi"/>
          <w:color w:val="232323"/>
          <w:sz w:val="22"/>
          <w:szCs w:val="22"/>
          <w:shd w:val="clear" w:color="auto" w:fill="FFFFFF"/>
        </w:rPr>
        <w:lastRenderedPageBreak/>
        <w:t xml:space="preserve">You have experienced a two stage </w:t>
      </w:r>
      <w:r w:rsidR="00991248" w:rsidRPr="00014367">
        <w:rPr>
          <w:rFonts w:asciiTheme="minorHAnsi" w:hAnsiTheme="minorHAnsi" w:cstheme="minorHAnsi"/>
          <w:color w:val="232323"/>
          <w:sz w:val="22"/>
          <w:szCs w:val="22"/>
          <w:shd w:val="clear" w:color="auto" w:fill="FFFFFF"/>
        </w:rPr>
        <w:t>restoration of sight</w:t>
      </w:r>
      <w:r w:rsidRPr="00014367">
        <w:rPr>
          <w:rFonts w:asciiTheme="minorHAnsi" w:hAnsiTheme="minorHAnsi" w:cstheme="minorHAnsi"/>
          <w:color w:val="232323"/>
          <w:sz w:val="22"/>
          <w:szCs w:val="22"/>
          <w:shd w:val="clear" w:color="auto" w:fill="FFFFFF"/>
        </w:rPr>
        <w:t xml:space="preserve">. After the first you could see better and after the second you can see extremely well. </w:t>
      </w:r>
    </w:p>
    <w:p w14:paraId="51333812" w14:textId="77777777" w:rsidR="00CE70A5" w:rsidRPr="00014367" w:rsidRDefault="00CE70A5" w:rsidP="00F87B25">
      <w:pPr>
        <w:rPr>
          <w:rFonts w:asciiTheme="minorHAnsi" w:hAnsiTheme="minorHAnsi" w:cstheme="minorHAnsi"/>
          <w:color w:val="232323"/>
          <w:sz w:val="22"/>
          <w:szCs w:val="22"/>
          <w:shd w:val="clear" w:color="auto" w:fill="FFFFFF"/>
        </w:rPr>
      </w:pPr>
    </w:p>
    <w:p w14:paraId="773FA315" w14:textId="33518D18" w:rsidR="00EE662A" w:rsidRPr="00014367" w:rsidRDefault="00CE70A5" w:rsidP="00F87B25">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 xml:space="preserve">In both our readings today, we have two stage healings or restorations. </w:t>
      </w:r>
      <w:r w:rsidR="001F74BA" w:rsidRPr="00014367">
        <w:rPr>
          <w:rFonts w:asciiTheme="minorHAnsi" w:hAnsiTheme="minorHAnsi" w:cstheme="minorHAnsi"/>
          <w:sz w:val="22"/>
          <w:szCs w:val="22"/>
        </w:rPr>
        <w:t>Ezekiel surrendered himself to God, submitted to his will and obeyed him</w:t>
      </w:r>
      <w:r w:rsidR="00991248" w:rsidRPr="00014367">
        <w:rPr>
          <w:rFonts w:asciiTheme="minorHAnsi" w:hAnsiTheme="minorHAnsi" w:cstheme="minorHAnsi"/>
          <w:sz w:val="22"/>
          <w:szCs w:val="22"/>
        </w:rPr>
        <w:t xml:space="preserve"> and, </w:t>
      </w:r>
      <w:r w:rsidR="001F74BA" w:rsidRPr="00014367">
        <w:rPr>
          <w:rFonts w:asciiTheme="minorHAnsi" w:hAnsiTheme="minorHAnsi" w:cstheme="minorHAnsi"/>
          <w:sz w:val="22"/>
          <w:szCs w:val="22"/>
        </w:rPr>
        <w:t xml:space="preserve">putting aside any doubts he or anyone else might have had about the </w:t>
      </w:r>
      <w:r w:rsidR="00EE662A" w:rsidRPr="00014367">
        <w:rPr>
          <w:rFonts w:asciiTheme="minorHAnsi" w:hAnsiTheme="minorHAnsi" w:cstheme="minorHAnsi"/>
          <w:sz w:val="22"/>
          <w:szCs w:val="22"/>
        </w:rPr>
        <w:t xml:space="preserve">strange </w:t>
      </w:r>
      <w:r w:rsidR="001F74BA" w:rsidRPr="00014367">
        <w:rPr>
          <w:rFonts w:asciiTheme="minorHAnsi" w:hAnsiTheme="minorHAnsi" w:cstheme="minorHAnsi"/>
          <w:sz w:val="22"/>
          <w:szCs w:val="22"/>
        </w:rPr>
        <w:t>prophecy</w:t>
      </w:r>
      <w:r w:rsidR="00EE662A" w:rsidRPr="00014367">
        <w:rPr>
          <w:rFonts w:asciiTheme="minorHAnsi" w:hAnsiTheme="minorHAnsi" w:cstheme="minorHAnsi"/>
          <w:sz w:val="22"/>
          <w:szCs w:val="22"/>
        </w:rPr>
        <w:t xml:space="preserve">, he </w:t>
      </w:r>
      <w:r w:rsidR="001F74BA" w:rsidRPr="00014367">
        <w:rPr>
          <w:rFonts w:asciiTheme="minorHAnsi" w:hAnsiTheme="minorHAnsi" w:cstheme="minorHAnsi"/>
          <w:sz w:val="22"/>
          <w:szCs w:val="22"/>
        </w:rPr>
        <w:t xml:space="preserve">reported faithfully </w:t>
      </w:r>
      <w:r w:rsidR="00EE662A" w:rsidRPr="00014367">
        <w:rPr>
          <w:rFonts w:asciiTheme="minorHAnsi" w:hAnsiTheme="minorHAnsi" w:cstheme="minorHAnsi"/>
          <w:sz w:val="22"/>
          <w:szCs w:val="22"/>
        </w:rPr>
        <w:t>the message he had</w:t>
      </w:r>
      <w:r w:rsidR="001F74BA" w:rsidRPr="00014367">
        <w:rPr>
          <w:rFonts w:asciiTheme="minorHAnsi" w:hAnsiTheme="minorHAnsi" w:cstheme="minorHAnsi"/>
          <w:sz w:val="22"/>
          <w:szCs w:val="22"/>
        </w:rPr>
        <w:t xml:space="preserve"> from God. </w:t>
      </w:r>
      <w:r w:rsidR="00EE662A" w:rsidRPr="00014367">
        <w:rPr>
          <w:rFonts w:asciiTheme="minorHAnsi" w:hAnsiTheme="minorHAnsi" w:cstheme="minorHAnsi"/>
          <w:sz w:val="22"/>
          <w:szCs w:val="22"/>
        </w:rPr>
        <w:t>In the first prophecy, t</w:t>
      </w:r>
      <w:r w:rsidR="001F74BA" w:rsidRPr="00014367">
        <w:rPr>
          <w:rFonts w:asciiTheme="minorHAnsi" w:hAnsiTheme="minorHAnsi" w:cstheme="minorHAnsi"/>
          <w:sz w:val="22"/>
          <w:szCs w:val="22"/>
        </w:rPr>
        <w:t>he bones</w:t>
      </w:r>
      <w:r w:rsidR="00EE662A" w:rsidRPr="00014367">
        <w:rPr>
          <w:rFonts w:asciiTheme="minorHAnsi" w:hAnsiTheme="minorHAnsi" w:cstheme="minorHAnsi"/>
          <w:sz w:val="22"/>
          <w:szCs w:val="22"/>
        </w:rPr>
        <w:t>,</w:t>
      </w:r>
      <w:r w:rsidR="001F74BA" w:rsidRPr="00014367">
        <w:rPr>
          <w:rFonts w:asciiTheme="minorHAnsi" w:hAnsiTheme="minorHAnsi" w:cstheme="minorHAnsi"/>
          <w:sz w:val="22"/>
          <w:szCs w:val="22"/>
        </w:rPr>
        <w:t xml:space="preserve"> </w:t>
      </w:r>
      <w:r w:rsidR="00991248" w:rsidRPr="00014367">
        <w:rPr>
          <w:rFonts w:asciiTheme="minorHAnsi" w:hAnsiTheme="minorHAnsi" w:cstheme="minorHAnsi"/>
          <w:sz w:val="22"/>
          <w:szCs w:val="22"/>
        </w:rPr>
        <w:t xml:space="preserve">initially </w:t>
      </w:r>
      <w:r w:rsidR="001F74BA" w:rsidRPr="00014367">
        <w:rPr>
          <w:rFonts w:asciiTheme="minorHAnsi" w:hAnsiTheme="minorHAnsi" w:cstheme="minorHAnsi"/>
          <w:sz w:val="22"/>
          <w:szCs w:val="22"/>
        </w:rPr>
        <w:t xml:space="preserve"> without skin, muscle and tissue, clattered as they fitted together into the shape of a skeleton </w:t>
      </w:r>
      <w:r w:rsidR="00991248" w:rsidRPr="00014367">
        <w:rPr>
          <w:rFonts w:asciiTheme="minorHAnsi" w:hAnsiTheme="minorHAnsi" w:cstheme="minorHAnsi"/>
          <w:sz w:val="22"/>
          <w:szCs w:val="22"/>
        </w:rPr>
        <w:t xml:space="preserve">and they slot together </w:t>
      </w:r>
      <w:r w:rsidR="001F74BA" w:rsidRPr="00014367">
        <w:rPr>
          <w:rFonts w:asciiTheme="minorHAnsi" w:hAnsiTheme="minorHAnsi" w:cstheme="minorHAnsi"/>
          <w:sz w:val="22"/>
          <w:szCs w:val="22"/>
        </w:rPr>
        <w:t xml:space="preserve">exactly as it should be so that no bone was left over nor any missing. </w:t>
      </w:r>
      <w:r w:rsidR="00EE662A" w:rsidRPr="00014367">
        <w:rPr>
          <w:rFonts w:asciiTheme="minorHAnsi" w:hAnsiTheme="minorHAnsi" w:cstheme="minorHAnsi"/>
          <w:sz w:val="22"/>
          <w:szCs w:val="22"/>
        </w:rPr>
        <w:t xml:space="preserve">When God restores, he does so </w:t>
      </w:r>
      <w:r w:rsidR="001F74BA" w:rsidRPr="00014367">
        <w:rPr>
          <w:rFonts w:asciiTheme="minorHAnsi" w:hAnsiTheme="minorHAnsi" w:cstheme="minorHAnsi"/>
          <w:sz w:val="22"/>
          <w:szCs w:val="22"/>
        </w:rPr>
        <w:t xml:space="preserve">perfectly and without blemish. Skin, muscle and tissue </w:t>
      </w:r>
      <w:r w:rsidR="00EE662A" w:rsidRPr="00014367">
        <w:rPr>
          <w:rFonts w:asciiTheme="minorHAnsi" w:hAnsiTheme="minorHAnsi" w:cstheme="minorHAnsi"/>
          <w:sz w:val="22"/>
          <w:szCs w:val="22"/>
        </w:rPr>
        <w:t xml:space="preserve">then </w:t>
      </w:r>
      <w:r w:rsidR="001F74BA" w:rsidRPr="00014367">
        <w:rPr>
          <w:rFonts w:asciiTheme="minorHAnsi" w:hAnsiTheme="minorHAnsi" w:cstheme="minorHAnsi"/>
          <w:sz w:val="22"/>
          <w:szCs w:val="22"/>
        </w:rPr>
        <w:t>covered the bones so that people appeared who were active and yet the</w:t>
      </w:r>
      <w:r w:rsidR="00EE662A" w:rsidRPr="00014367">
        <w:rPr>
          <w:rFonts w:asciiTheme="minorHAnsi" w:hAnsiTheme="minorHAnsi" w:cstheme="minorHAnsi"/>
          <w:sz w:val="22"/>
          <w:szCs w:val="22"/>
        </w:rPr>
        <w:t>ir</w:t>
      </w:r>
      <w:r w:rsidR="001F74BA" w:rsidRPr="00014367">
        <w:rPr>
          <w:rFonts w:asciiTheme="minorHAnsi" w:hAnsiTheme="minorHAnsi" w:cstheme="minorHAnsi"/>
          <w:sz w:val="22"/>
          <w:szCs w:val="22"/>
        </w:rPr>
        <w:t xml:space="preserve"> bodies were still dead. In a second prophecy, the spirit of life was breathed into the bones and </w:t>
      </w:r>
      <w:r w:rsidR="00EE662A" w:rsidRPr="00014367">
        <w:rPr>
          <w:rFonts w:asciiTheme="minorHAnsi" w:hAnsiTheme="minorHAnsi" w:cstheme="minorHAnsi"/>
          <w:sz w:val="22"/>
          <w:szCs w:val="22"/>
        </w:rPr>
        <w:t xml:space="preserve">they came </w:t>
      </w:r>
      <w:r w:rsidR="00991248" w:rsidRPr="00014367">
        <w:rPr>
          <w:rFonts w:asciiTheme="minorHAnsi" w:hAnsiTheme="minorHAnsi" w:cstheme="minorHAnsi"/>
          <w:sz w:val="22"/>
          <w:szCs w:val="22"/>
        </w:rPr>
        <w:t xml:space="preserve">so powerfully </w:t>
      </w:r>
      <w:r w:rsidR="00EE662A" w:rsidRPr="00014367">
        <w:rPr>
          <w:rFonts w:asciiTheme="minorHAnsi" w:hAnsiTheme="minorHAnsi" w:cstheme="minorHAnsi"/>
          <w:sz w:val="22"/>
          <w:szCs w:val="22"/>
        </w:rPr>
        <w:t xml:space="preserve">alive. </w:t>
      </w:r>
    </w:p>
    <w:p w14:paraId="0BA00E1E" w14:textId="77777777" w:rsidR="00EE662A" w:rsidRPr="00014367" w:rsidRDefault="00EE662A" w:rsidP="00F87B25">
      <w:pPr>
        <w:rPr>
          <w:rFonts w:asciiTheme="minorHAnsi" w:hAnsiTheme="minorHAnsi" w:cstheme="minorHAnsi"/>
          <w:sz w:val="22"/>
          <w:szCs w:val="22"/>
        </w:rPr>
      </w:pPr>
    </w:p>
    <w:p w14:paraId="212966BB" w14:textId="5F604766" w:rsidR="00EE662A" w:rsidRPr="00014367" w:rsidRDefault="00EE662A" w:rsidP="00F87B25">
      <w:pPr>
        <w:rPr>
          <w:rFonts w:asciiTheme="minorHAnsi" w:hAnsiTheme="minorHAnsi" w:cstheme="minorHAnsi"/>
          <w:sz w:val="22"/>
          <w:szCs w:val="22"/>
        </w:rPr>
      </w:pPr>
      <w:r w:rsidRPr="00014367">
        <w:rPr>
          <w:rFonts w:asciiTheme="minorHAnsi" w:hAnsiTheme="minorHAnsi" w:cstheme="minorHAnsi"/>
          <w:sz w:val="22"/>
          <w:szCs w:val="22"/>
        </w:rPr>
        <w:t>God subsequently explained to Ezekiel that both Judah and Israel were to be brought back together, restored and healed. The dispirited were being given hope for a better future.</w:t>
      </w:r>
    </w:p>
    <w:p w14:paraId="7340D741" w14:textId="198EDE4A" w:rsidR="00F87B25" w:rsidRPr="00014367" w:rsidRDefault="00F87B25" w:rsidP="00F87B25">
      <w:pPr>
        <w:rPr>
          <w:rFonts w:asciiTheme="minorHAnsi" w:hAnsiTheme="minorHAnsi" w:cstheme="minorHAnsi"/>
          <w:b/>
          <w:bCs/>
          <w:sz w:val="22"/>
          <w:szCs w:val="22"/>
        </w:rPr>
      </w:pPr>
    </w:p>
    <w:p w14:paraId="3E3376B5" w14:textId="7C1F80E5" w:rsidR="00EE662A" w:rsidRPr="00014367" w:rsidRDefault="00EE662A" w:rsidP="00C45C03">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 xml:space="preserve">In Mark’s gospel, we have a two stage healing of a blind man. </w:t>
      </w:r>
      <w:r w:rsidR="00CE70A5" w:rsidRPr="00014367">
        <w:rPr>
          <w:rFonts w:asciiTheme="minorHAnsi" w:hAnsiTheme="minorHAnsi" w:cstheme="minorHAnsi"/>
          <w:color w:val="232323"/>
          <w:sz w:val="22"/>
          <w:szCs w:val="22"/>
          <w:shd w:val="clear" w:color="auto" w:fill="FFFFFF"/>
        </w:rPr>
        <w:t>After the first</w:t>
      </w:r>
      <w:r w:rsidR="00093EEE" w:rsidRPr="00014367">
        <w:rPr>
          <w:rFonts w:asciiTheme="minorHAnsi" w:hAnsiTheme="minorHAnsi" w:cstheme="minorHAnsi"/>
          <w:color w:val="232323"/>
          <w:sz w:val="22"/>
          <w:szCs w:val="22"/>
          <w:shd w:val="clear" w:color="auto" w:fill="FFFFFF"/>
        </w:rPr>
        <w:t xml:space="preserve"> miracle or healing</w:t>
      </w:r>
      <w:r w:rsidR="00CE70A5" w:rsidRPr="00014367">
        <w:rPr>
          <w:rFonts w:asciiTheme="minorHAnsi" w:hAnsiTheme="minorHAnsi" w:cstheme="minorHAnsi"/>
          <w:color w:val="232323"/>
          <w:sz w:val="22"/>
          <w:szCs w:val="22"/>
          <w:shd w:val="clear" w:color="auto" w:fill="FFFFFF"/>
        </w:rPr>
        <w:t xml:space="preserve">, the man can only see </w:t>
      </w:r>
      <w:r w:rsidR="00991248" w:rsidRPr="00014367">
        <w:rPr>
          <w:rFonts w:asciiTheme="minorHAnsi" w:hAnsiTheme="minorHAnsi" w:cstheme="minorHAnsi"/>
          <w:color w:val="232323"/>
          <w:sz w:val="22"/>
          <w:szCs w:val="22"/>
          <w:shd w:val="clear" w:color="auto" w:fill="FFFFFF"/>
        </w:rPr>
        <w:t xml:space="preserve">a little but after the second he can see clearly. Within Mark’s gospel, we can pick out that the first stage is equivalent to the disciples’ partial understanding of who Jesus is. We’ll take Peter as our example. Peter has a wow moment of realisation in verse 29 and confesses that Jesus is the Messiah and even though he understands who Jesus is cannot yet grasp what that means for Jesus nor for himself. He has reached, as it were, stage 1 but not yet stage 2. Proof of this is seen a bit further on when even though Peter can see </w:t>
      </w:r>
      <w:proofErr w:type="gramStart"/>
      <w:r w:rsidR="00991248" w:rsidRPr="00014367">
        <w:rPr>
          <w:rFonts w:asciiTheme="minorHAnsi" w:hAnsiTheme="minorHAnsi" w:cstheme="minorHAnsi"/>
          <w:color w:val="232323"/>
          <w:sz w:val="22"/>
          <w:szCs w:val="22"/>
          <w:shd w:val="clear" w:color="auto" w:fill="FFFFFF"/>
        </w:rPr>
        <w:t>Christ</w:t>
      </w:r>
      <w:proofErr w:type="gramEnd"/>
      <w:r w:rsidR="00991248" w:rsidRPr="00014367">
        <w:rPr>
          <w:rFonts w:asciiTheme="minorHAnsi" w:hAnsiTheme="minorHAnsi" w:cstheme="minorHAnsi"/>
          <w:color w:val="232323"/>
          <w:sz w:val="22"/>
          <w:szCs w:val="22"/>
          <w:shd w:val="clear" w:color="auto" w:fill="FFFFFF"/>
        </w:rPr>
        <w:t xml:space="preserve"> he cannot yet see the cross and rejects any reference to the future as portrayed by Jesus. Stage 2 will be reached only after the crucifixion and resurrection. </w:t>
      </w:r>
    </w:p>
    <w:p w14:paraId="49968F17" w14:textId="2FFC3F7F" w:rsidR="00991248" w:rsidRPr="00014367" w:rsidRDefault="00991248" w:rsidP="00C45C03">
      <w:pPr>
        <w:rPr>
          <w:rFonts w:asciiTheme="minorHAnsi" w:hAnsiTheme="minorHAnsi" w:cstheme="minorHAnsi"/>
          <w:color w:val="232323"/>
          <w:sz w:val="22"/>
          <w:szCs w:val="22"/>
          <w:shd w:val="clear" w:color="auto" w:fill="FFFFFF"/>
        </w:rPr>
      </w:pPr>
    </w:p>
    <w:p w14:paraId="7B1CB251" w14:textId="08F7BC75" w:rsidR="00991248" w:rsidRPr="00014367" w:rsidRDefault="00991248" w:rsidP="00C45C03">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 xml:space="preserve">How might this apply to us ? </w:t>
      </w:r>
      <w:r w:rsidR="00D13E92" w:rsidRPr="00014367">
        <w:rPr>
          <w:rFonts w:asciiTheme="minorHAnsi" w:hAnsiTheme="minorHAnsi" w:cstheme="minorHAnsi"/>
          <w:color w:val="232323"/>
          <w:sz w:val="22"/>
          <w:szCs w:val="22"/>
          <w:shd w:val="clear" w:color="auto" w:fill="FFFFFF"/>
        </w:rPr>
        <w:t xml:space="preserve">In our own discipleship, when we first encounter Jesus, we see partially and as our faith </w:t>
      </w:r>
      <w:proofErr w:type="gramStart"/>
      <w:r w:rsidR="00D13E92" w:rsidRPr="00014367">
        <w:rPr>
          <w:rFonts w:asciiTheme="minorHAnsi" w:hAnsiTheme="minorHAnsi" w:cstheme="minorHAnsi"/>
          <w:color w:val="232323"/>
          <w:sz w:val="22"/>
          <w:szCs w:val="22"/>
          <w:shd w:val="clear" w:color="auto" w:fill="FFFFFF"/>
        </w:rPr>
        <w:t>grows</w:t>
      </w:r>
      <w:proofErr w:type="gramEnd"/>
      <w:r w:rsidR="00D13E92" w:rsidRPr="00014367">
        <w:rPr>
          <w:rFonts w:asciiTheme="minorHAnsi" w:hAnsiTheme="minorHAnsi" w:cstheme="minorHAnsi"/>
          <w:color w:val="232323"/>
          <w:sz w:val="22"/>
          <w:szCs w:val="22"/>
          <w:shd w:val="clear" w:color="auto" w:fill="FFFFFF"/>
        </w:rPr>
        <w:t xml:space="preserve"> we see more. We must avoid assuming that because we can understand a little that we can grasp </w:t>
      </w:r>
      <w:r w:rsidR="00093EEE" w:rsidRPr="00014367">
        <w:rPr>
          <w:rFonts w:asciiTheme="minorHAnsi" w:hAnsiTheme="minorHAnsi" w:cstheme="minorHAnsi"/>
          <w:color w:val="232323"/>
          <w:sz w:val="22"/>
          <w:szCs w:val="22"/>
          <w:shd w:val="clear" w:color="auto" w:fill="FFFFFF"/>
        </w:rPr>
        <w:t xml:space="preserve">everything . </w:t>
      </w:r>
      <w:r w:rsidR="00D13E92" w:rsidRPr="00014367">
        <w:rPr>
          <w:rFonts w:asciiTheme="minorHAnsi" w:hAnsiTheme="minorHAnsi" w:cstheme="minorHAnsi"/>
          <w:color w:val="232323"/>
          <w:sz w:val="22"/>
          <w:szCs w:val="22"/>
          <w:shd w:val="clear" w:color="auto" w:fill="FFFFFF"/>
        </w:rPr>
        <w:t xml:space="preserve">William Barclay in his commentary puts it like this no-one “sees all God’s truth at once”. We need to be patient and learn to wait for spiritual development whilst we pray, read and study our Scriptures, worship with others and discuss what challenges us in the Bible. </w:t>
      </w:r>
    </w:p>
    <w:p w14:paraId="081A648B" w14:textId="778FCA96" w:rsidR="00D13E92" w:rsidRPr="00014367" w:rsidRDefault="00D13E92" w:rsidP="00C45C03">
      <w:pPr>
        <w:rPr>
          <w:rFonts w:asciiTheme="minorHAnsi" w:hAnsiTheme="minorHAnsi" w:cstheme="minorHAnsi"/>
          <w:color w:val="232323"/>
          <w:sz w:val="22"/>
          <w:szCs w:val="22"/>
          <w:shd w:val="clear" w:color="auto" w:fill="FFFFFF"/>
        </w:rPr>
      </w:pPr>
    </w:p>
    <w:p w14:paraId="625BCF21" w14:textId="5FA8023A" w:rsidR="00D13E92" w:rsidRPr="00014367" w:rsidRDefault="00D13E92" w:rsidP="00C45C03">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In practical ways, too, we must be careful to ensure that we don’t work out our spirituality only on a Sunday</w:t>
      </w:r>
      <w:r w:rsidR="00093EEE" w:rsidRPr="00014367">
        <w:rPr>
          <w:rFonts w:asciiTheme="minorHAnsi" w:hAnsiTheme="minorHAnsi" w:cstheme="minorHAnsi"/>
          <w:color w:val="232323"/>
          <w:sz w:val="22"/>
          <w:szCs w:val="22"/>
          <w:shd w:val="clear" w:color="auto" w:fill="FFFFFF"/>
        </w:rPr>
        <w:t xml:space="preserve">, only to lapse in the week, </w:t>
      </w:r>
      <w:r w:rsidRPr="00014367">
        <w:rPr>
          <w:rFonts w:asciiTheme="minorHAnsi" w:hAnsiTheme="minorHAnsi" w:cstheme="minorHAnsi"/>
          <w:color w:val="232323"/>
          <w:sz w:val="22"/>
          <w:szCs w:val="22"/>
          <w:shd w:val="clear" w:color="auto" w:fill="FFFFFF"/>
        </w:rPr>
        <w:t>and that we lead our whole life is focussed on God. Becoming a member of the church is not the end of the journey but  a staging post along the way. Throughout our entire lives, we keep growing spiritually and in grace and we will find that the more we encounter Jesus in the pages of our Bibles and in loving relationships in life, the more we will learn to be Christlike. Not only patience but also humility is required of us as disciples in order for us to develop further.</w:t>
      </w:r>
    </w:p>
    <w:p w14:paraId="5BA8934D" w14:textId="6D27E961" w:rsidR="00991248" w:rsidRPr="00014367" w:rsidRDefault="00991248" w:rsidP="00C45C03">
      <w:pPr>
        <w:rPr>
          <w:rFonts w:asciiTheme="minorHAnsi" w:hAnsiTheme="minorHAnsi" w:cstheme="minorHAnsi"/>
          <w:color w:val="232323"/>
          <w:sz w:val="28"/>
          <w:szCs w:val="28"/>
          <w:shd w:val="clear" w:color="auto" w:fill="FFFFFF"/>
        </w:rPr>
      </w:pPr>
    </w:p>
    <w:p w14:paraId="44A0A55A" w14:textId="2559469B" w:rsidR="00EE662A" w:rsidRPr="00014367" w:rsidRDefault="007156D0" w:rsidP="00C45C03">
      <w:pPr>
        <w:rPr>
          <w:rFonts w:asciiTheme="minorHAnsi" w:hAnsiTheme="minorHAnsi" w:cstheme="minorHAnsi"/>
          <w:color w:val="232323"/>
          <w:sz w:val="22"/>
          <w:szCs w:val="22"/>
          <w:shd w:val="clear" w:color="auto" w:fill="FFFFFF"/>
        </w:rPr>
      </w:pPr>
      <w:r w:rsidRPr="00014367">
        <w:rPr>
          <w:rFonts w:asciiTheme="minorHAnsi" w:hAnsiTheme="minorHAnsi" w:cstheme="minorHAnsi"/>
          <w:b/>
          <w:bCs/>
          <w:color w:val="232323"/>
          <w:sz w:val="22"/>
          <w:szCs w:val="22"/>
          <w:shd w:val="clear" w:color="auto" w:fill="FFFFFF"/>
        </w:rPr>
        <w:t>Hymn</w:t>
      </w:r>
      <w:r w:rsidRPr="00014367">
        <w:rPr>
          <w:rFonts w:asciiTheme="minorHAnsi" w:hAnsiTheme="minorHAnsi" w:cstheme="minorHAnsi"/>
          <w:color w:val="232323"/>
          <w:sz w:val="22"/>
          <w:szCs w:val="22"/>
          <w:shd w:val="clear" w:color="auto" w:fill="FFFFFF"/>
        </w:rPr>
        <w:t xml:space="preserve">: </w:t>
      </w:r>
      <w:r w:rsidR="00BF5F1F" w:rsidRPr="00BF5F1F">
        <w:rPr>
          <w:rFonts w:asciiTheme="minorHAnsi" w:hAnsiTheme="minorHAnsi" w:cstheme="minorHAnsi"/>
          <w:b/>
          <w:bCs/>
          <w:color w:val="232323"/>
          <w:sz w:val="22"/>
          <w:szCs w:val="22"/>
          <w:shd w:val="clear" w:color="auto" w:fill="FFFFFF"/>
        </w:rPr>
        <w:t xml:space="preserve">H&amp;S 378/ </w:t>
      </w:r>
      <w:proofErr w:type="spellStart"/>
      <w:r w:rsidR="00BF5F1F" w:rsidRPr="00BF5F1F">
        <w:rPr>
          <w:rFonts w:asciiTheme="minorHAnsi" w:hAnsiTheme="minorHAnsi" w:cstheme="minorHAnsi"/>
          <w:b/>
          <w:bCs/>
          <w:color w:val="232323"/>
          <w:sz w:val="22"/>
          <w:szCs w:val="22"/>
          <w:shd w:val="clear" w:color="auto" w:fill="FFFFFF"/>
        </w:rPr>
        <w:t>StF</w:t>
      </w:r>
      <w:proofErr w:type="spellEnd"/>
      <w:r w:rsidR="00BF5F1F" w:rsidRPr="00BF5F1F">
        <w:rPr>
          <w:rFonts w:asciiTheme="minorHAnsi" w:hAnsiTheme="minorHAnsi" w:cstheme="minorHAnsi"/>
          <w:b/>
          <w:bCs/>
          <w:color w:val="232323"/>
          <w:sz w:val="22"/>
          <w:szCs w:val="22"/>
          <w:shd w:val="clear" w:color="auto" w:fill="FFFFFF"/>
        </w:rPr>
        <w:t xml:space="preserve"> 545</w:t>
      </w:r>
      <w:r w:rsidR="00BF5F1F">
        <w:rPr>
          <w:rFonts w:asciiTheme="minorHAnsi" w:hAnsiTheme="minorHAnsi" w:cstheme="minorHAnsi"/>
          <w:color w:val="232323"/>
          <w:sz w:val="22"/>
          <w:szCs w:val="22"/>
          <w:shd w:val="clear" w:color="auto" w:fill="FFFFFF"/>
        </w:rPr>
        <w:t xml:space="preserve"> </w:t>
      </w:r>
      <w:r w:rsidR="008E082E">
        <w:rPr>
          <w:rFonts w:asciiTheme="minorHAnsi" w:hAnsiTheme="minorHAnsi" w:cstheme="minorHAnsi"/>
          <w:color w:val="232323"/>
          <w:sz w:val="22"/>
          <w:szCs w:val="22"/>
          <w:shd w:val="clear" w:color="auto" w:fill="FFFFFF"/>
        </w:rPr>
        <w:t xml:space="preserve">- </w:t>
      </w:r>
      <w:proofErr w:type="gramStart"/>
      <w:r w:rsidRPr="00014367">
        <w:rPr>
          <w:rFonts w:asciiTheme="minorHAnsi" w:hAnsiTheme="minorHAnsi" w:cstheme="minorHAnsi"/>
          <w:color w:val="232323"/>
          <w:sz w:val="22"/>
          <w:szCs w:val="22"/>
          <w:shd w:val="clear" w:color="auto" w:fill="FFFFFF"/>
        </w:rPr>
        <w:t>Be</w:t>
      </w:r>
      <w:proofErr w:type="gramEnd"/>
      <w:r w:rsidRPr="00014367">
        <w:rPr>
          <w:rFonts w:asciiTheme="minorHAnsi" w:hAnsiTheme="minorHAnsi" w:cstheme="minorHAnsi"/>
          <w:color w:val="232323"/>
          <w:sz w:val="22"/>
          <w:szCs w:val="22"/>
          <w:shd w:val="clear" w:color="auto" w:fill="FFFFFF"/>
        </w:rPr>
        <w:t xml:space="preserve"> thou my vision </w:t>
      </w:r>
      <w:hyperlink r:id="rId11" w:history="1">
        <w:r w:rsidRPr="00014367">
          <w:rPr>
            <w:rStyle w:val="Hyperlink"/>
            <w:rFonts w:asciiTheme="minorHAnsi" w:hAnsiTheme="minorHAnsi" w:cstheme="minorHAnsi"/>
            <w:sz w:val="22"/>
            <w:szCs w:val="22"/>
            <w:shd w:val="clear" w:color="auto" w:fill="FFFFFF"/>
          </w:rPr>
          <w:t>https://www.youtube.com/watch?v=e29wmfues9o</w:t>
        </w:r>
      </w:hyperlink>
    </w:p>
    <w:p w14:paraId="06115CC2" w14:textId="77777777" w:rsidR="007156D0" w:rsidRPr="00014367" w:rsidRDefault="007156D0" w:rsidP="00C45C03">
      <w:pPr>
        <w:rPr>
          <w:rFonts w:asciiTheme="minorHAnsi" w:hAnsiTheme="minorHAnsi" w:cstheme="minorHAnsi"/>
          <w:color w:val="232323"/>
          <w:sz w:val="22"/>
          <w:szCs w:val="22"/>
          <w:shd w:val="clear" w:color="auto" w:fill="FFFFFF"/>
        </w:rPr>
      </w:pPr>
    </w:p>
    <w:p w14:paraId="6F161C64" w14:textId="3E4C1F8A" w:rsidR="00CE70A5" w:rsidRPr="00014367" w:rsidRDefault="00CE70A5" w:rsidP="00C45C03">
      <w:pPr>
        <w:rPr>
          <w:rFonts w:asciiTheme="minorHAnsi" w:hAnsiTheme="minorHAnsi" w:cstheme="minorHAnsi"/>
          <w:color w:val="232323"/>
          <w:sz w:val="22"/>
          <w:szCs w:val="22"/>
          <w:shd w:val="clear" w:color="auto" w:fill="FFFFFF"/>
        </w:rPr>
      </w:pPr>
      <w:r w:rsidRPr="00014367">
        <w:rPr>
          <w:rFonts w:asciiTheme="minorHAnsi" w:hAnsiTheme="minorHAnsi" w:cstheme="minorHAnsi"/>
          <w:b/>
          <w:bCs/>
          <w:color w:val="232323"/>
          <w:sz w:val="22"/>
          <w:szCs w:val="22"/>
          <w:shd w:val="clear" w:color="auto" w:fill="FFFFFF"/>
        </w:rPr>
        <w:t>Prayers for others</w:t>
      </w:r>
      <w:r w:rsidRPr="00014367">
        <w:rPr>
          <w:rFonts w:asciiTheme="minorHAnsi" w:hAnsiTheme="minorHAnsi" w:cstheme="minorHAnsi"/>
          <w:color w:val="232323"/>
          <w:sz w:val="22"/>
          <w:szCs w:val="22"/>
          <w:shd w:val="clear" w:color="auto" w:fill="FFFFFF"/>
        </w:rPr>
        <w:t xml:space="preserve"> (adapted from Roots)</w:t>
      </w:r>
    </w:p>
    <w:p w14:paraId="686F2071" w14:textId="5834E5FB" w:rsidR="00C45C03" w:rsidRPr="00C45C03" w:rsidRDefault="00C45C03" w:rsidP="00C45C03">
      <w:pPr>
        <w:rPr>
          <w:rFonts w:asciiTheme="minorHAnsi" w:hAnsiTheme="minorHAnsi" w:cstheme="minorHAnsi"/>
          <w:color w:val="232323"/>
          <w:sz w:val="22"/>
          <w:szCs w:val="22"/>
          <w:shd w:val="clear" w:color="auto" w:fill="FFFFFF"/>
        </w:rPr>
      </w:pPr>
      <w:r w:rsidRPr="00C45C03">
        <w:rPr>
          <w:rFonts w:asciiTheme="minorHAnsi" w:hAnsiTheme="minorHAnsi" w:cstheme="minorHAnsi"/>
          <w:color w:val="232323"/>
          <w:sz w:val="22"/>
          <w:szCs w:val="22"/>
          <w:shd w:val="clear" w:color="auto" w:fill="FFFFFF"/>
        </w:rPr>
        <w:t xml:space="preserve">Compassionate God, whose care holds us, we pray for all </w:t>
      </w:r>
      <w:r w:rsidRPr="00014367">
        <w:rPr>
          <w:rFonts w:asciiTheme="minorHAnsi" w:hAnsiTheme="minorHAnsi" w:cstheme="minorHAnsi"/>
          <w:color w:val="232323"/>
          <w:sz w:val="22"/>
          <w:szCs w:val="22"/>
          <w:shd w:val="clear" w:color="auto" w:fill="FFFFFF"/>
        </w:rPr>
        <w:t xml:space="preserve">who face huge difficulties in life, </w:t>
      </w:r>
      <w:r w:rsidRPr="00C45C03">
        <w:rPr>
          <w:rFonts w:asciiTheme="minorHAnsi" w:hAnsiTheme="minorHAnsi" w:cstheme="minorHAnsi"/>
          <w:color w:val="232323"/>
          <w:sz w:val="22"/>
          <w:szCs w:val="22"/>
          <w:shd w:val="clear" w:color="auto" w:fill="FFFFFF"/>
        </w:rPr>
        <w:t>overwhelmed by pain, disability, loss or grief, </w:t>
      </w:r>
      <w:r w:rsidRPr="00014367">
        <w:rPr>
          <w:rFonts w:asciiTheme="minorHAnsi" w:hAnsiTheme="minorHAnsi" w:cstheme="minorHAnsi"/>
          <w:color w:val="232323"/>
          <w:sz w:val="22"/>
          <w:szCs w:val="22"/>
        </w:rPr>
        <w:t xml:space="preserve"> </w:t>
      </w:r>
      <w:r w:rsidRPr="00C45C03">
        <w:rPr>
          <w:rFonts w:asciiTheme="minorHAnsi" w:hAnsiTheme="minorHAnsi" w:cstheme="minorHAnsi"/>
          <w:color w:val="232323"/>
          <w:sz w:val="22"/>
          <w:szCs w:val="22"/>
          <w:shd w:val="clear" w:color="auto" w:fill="FFFFFF"/>
        </w:rPr>
        <w:t>anxious and fearful about the future,</w:t>
      </w:r>
      <w:r w:rsidRPr="00014367">
        <w:rPr>
          <w:rFonts w:asciiTheme="minorHAnsi" w:hAnsiTheme="minorHAnsi" w:cstheme="minorHAnsi"/>
          <w:color w:val="232323"/>
          <w:sz w:val="22"/>
          <w:szCs w:val="22"/>
        </w:rPr>
        <w:t xml:space="preserve"> </w:t>
      </w:r>
      <w:r w:rsidRPr="00C45C03">
        <w:rPr>
          <w:rFonts w:asciiTheme="minorHAnsi" w:hAnsiTheme="minorHAnsi" w:cstheme="minorHAnsi"/>
          <w:color w:val="232323"/>
          <w:sz w:val="22"/>
          <w:szCs w:val="22"/>
          <w:shd w:val="clear" w:color="auto" w:fill="FFFFFF"/>
        </w:rPr>
        <w:t>for all those who are under pressure at work, those facing redundancy or unemployment, those who feel they have no say in their workplace, those who must make difficult decisions affecting others; for those who are threatened by risk and danger, facing the loss of homes, livelihood, friends and family in war, those at risk of violence and abuse in the home;</w:t>
      </w:r>
      <w:r w:rsidRPr="00014367">
        <w:rPr>
          <w:rFonts w:asciiTheme="minorHAnsi" w:hAnsiTheme="minorHAnsi" w:cstheme="minorHAnsi"/>
          <w:color w:val="232323"/>
          <w:sz w:val="22"/>
          <w:szCs w:val="22"/>
        </w:rPr>
        <w:t xml:space="preserve"> </w:t>
      </w:r>
      <w:r w:rsidRPr="00C45C03">
        <w:rPr>
          <w:rFonts w:asciiTheme="minorHAnsi" w:hAnsiTheme="minorHAnsi" w:cstheme="minorHAnsi"/>
          <w:color w:val="232323"/>
          <w:sz w:val="22"/>
          <w:szCs w:val="22"/>
          <w:shd w:val="clear" w:color="auto" w:fill="FFFFFF"/>
        </w:rPr>
        <w:t>for those who are in despair</w:t>
      </w:r>
      <w:r w:rsidRPr="00014367">
        <w:rPr>
          <w:rFonts w:asciiTheme="minorHAnsi" w:hAnsiTheme="minorHAnsi" w:cstheme="minorHAnsi"/>
          <w:color w:val="232323"/>
          <w:sz w:val="22"/>
          <w:szCs w:val="22"/>
          <w:shd w:val="clear" w:color="auto" w:fill="FFFFFF"/>
        </w:rPr>
        <w:t>. We pray that they may that their fears may be allayed</w:t>
      </w:r>
      <w:r w:rsidRPr="00014367">
        <w:rPr>
          <w:rFonts w:asciiTheme="minorHAnsi" w:hAnsiTheme="minorHAnsi" w:cstheme="minorHAnsi"/>
          <w:color w:val="232323"/>
          <w:sz w:val="22"/>
          <w:szCs w:val="22"/>
        </w:rPr>
        <w:t xml:space="preserve">, that they may find love in practical ways shown to them by those near them and that we will do all we can to </w:t>
      </w:r>
      <w:r w:rsidR="006C58BF" w:rsidRPr="00014367">
        <w:rPr>
          <w:rFonts w:asciiTheme="minorHAnsi" w:hAnsiTheme="minorHAnsi" w:cstheme="minorHAnsi"/>
          <w:color w:val="232323"/>
          <w:sz w:val="22"/>
          <w:szCs w:val="22"/>
        </w:rPr>
        <w:t xml:space="preserve">help and support </w:t>
      </w:r>
      <w:r w:rsidRPr="00014367">
        <w:rPr>
          <w:rFonts w:asciiTheme="minorHAnsi" w:hAnsiTheme="minorHAnsi" w:cstheme="minorHAnsi"/>
          <w:color w:val="232323"/>
          <w:sz w:val="22"/>
          <w:szCs w:val="22"/>
        </w:rPr>
        <w:t xml:space="preserve">those near us. </w:t>
      </w:r>
      <w:r w:rsidRPr="00C45C03">
        <w:rPr>
          <w:rFonts w:asciiTheme="minorHAnsi" w:hAnsiTheme="minorHAnsi" w:cstheme="minorHAnsi"/>
          <w:color w:val="232323"/>
          <w:sz w:val="22"/>
          <w:szCs w:val="22"/>
        </w:rPr>
        <w:t>Amen.</w:t>
      </w:r>
    </w:p>
    <w:p w14:paraId="18F27229" w14:textId="7AEE7967" w:rsidR="00F87B25" w:rsidRPr="00014367" w:rsidRDefault="00F87B25" w:rsidP="00F87B25">
      <w:pPr>
        <w:rPr>
          <w:rFonts w:asciiTheme="minorHAnsi" w:hAnsiTheme="minorHAnsi" w:cstheme="minorHAnsi"/>
          <w:b/>
          <w:bCs/>
          <w:sz w:val="22"/>
          <w:szCs w:val="22"/>
        </w:rPr>
      </w:pPr>
    </w:p>
    <w:p w14:paraId="371BFBB7" w14:textId="6748E42F" w:rsidR="009508FF" w:rsidRDefault="009508FF" w:rsidP="00F87B25">
      <w:pPr>
        <w:rPr>
          <w:rStyle w:val="Hyperlink"/>
          <w:rFonts w:asciiTheme="minorHAnsi" w:hAnsiTheme="minorHAnsi" w:cstheme="minorHAnsi"/>
          <w:sz w:val="22"/>
          <w:szCs w:val="22"/>
        </w:rPr>
      </w:pPr>
      <w:r w:rsidRPr="00014367">
        <w:rPr>
          <w:rFonts w:asciiTheme="minorHAnsi" w:hAnsiTheme="minorHAnsi" w:cstheme="minorHAnsi"/>
          <w:b/>
          <w:bCs/>
          <w:sz w:val="22"/>
          <w:szCs w:val="22"/>
        </w:rPr>
        <w:t xml:space="preserve">Hymn: </w:t>
      </w:r>
      <w:r w:rsidRPr="00014367">
        <w:rPr>
          <w:rFonts w:asciiTheme="minorHAnsi" w:hAnsiTheme="minorHAnsi" w:cstheme="minorHAnsi"/>
          <w:sz w:val="22"/>
          <w:szCs w:val="22"/>
        </w:rPr>
        <w:t xml:space="preserve">By the grace of </w:t>
      </w:r>
      <w:proofErr w:type="gramStart"/>
      <w:r w:rsidRPr="00014367">
        <w:rPr>
          <w:rFonts w:asciiTheme="minorHAnsi" w:hAnsiTheme="minorHAnsi" w:cstheme="minorHAnsi"/>
          <w:sz w:val="22"/>
          <w:szCs w:val="22"/>
        </w:rPr>
        <w:t>God :</w:t>
      </w:r>
      <w:proofErr w:type="gramEnd"/>
      <w:r w:rsidRPr="00014367">
        <w:rPr>
          <w:rFonts w:asciiTheme="minorHAnsi" w:hAnsiTheme="minorHAnsi" w:cstheme="minorHAnsi"/>
          <w:sz w:val="22"/>
          <w:szCs w:val="22"/>
        </w:rPr>
        <w:t xml:space="preserve"> </w:t>
      </w:r>
      <w:hyperlink r:id="rId12" w:history="1">
        <w:r w:rsidRPr="00014367">
          <w:rPr>
            <w:rStyle w:val="Hyperlink"/>
            <w:rFonts w:asciiTheme="minorHAnsi" w:hAnsiTheme="minorHAnsi" w:cstheme="minorHAnsi"/>
            <w:sz w:val="22"/>
            <w:szCs w:val="22"/>
          </w:rPr>
          <w:t>https://www.youtube.com/watch?v=U8YbYm5eqMI</w:t>
        </w:r>
      </w:hyperlink>
      <w:r w:rsidR="00BF5F1F">
        <w:rPr>
          <w:rStyle w:val="Hyperlink"/>
          <w:rFonts w:asciiTheme="minorHAnsi" w:hAnsiTheme="minorHAnsi" w:cstheme="minorHAnsi"/>
          <w:sz w:val="22"/>
          <w:szCs w:val="22"/>
        </w:rPr>
        <w:t xml:space="preserve"> </w:t>
      </w:r>
    </w:p>
    <w:p w14:paraId="12420D4E" w14:textId="451D1DCF" w:rsidR="00BF5F1F" w:rsidRPr="00BF5F1F" w:rsidRDefault="009C4A21" w:rsidP="00F87B25">
      <w:pPr>
        <w:rPr>
          <w:rFonts w:asciiTheme="minorHAnsi" w:hAnsiTheme="minorHAnsi" w:cstheme="minorHAnsi"/>
          <w:b/>
          <w:bCs/>
          <w:sz w:val="22"/>
          <w:szCs w:val="22"/>
        </w:rPr>
      </w:pPr>
      <w:r>
        <w:rPr>
          <w:rStyle w:val="Hyperlink"/>
          <w:rFonts w:asciiTheme="minorHAnsi" w:hAnsiTheme="minorHAnsi" w:cstheme="minorHAnsi"/>
          <w:color w:val="000000" w:themeColor="text1"/>
          <w:sz w:val="22"/>
          <w:szCs w:val="22"/>
          <w:u w:val="none"/>
        </w:rPr>
        <w:t>o</w:t>
      </w:r>
      <w:r w:rsidR="00BF5F1F" w:rsidRPr="00BF5F1F">
        <w:rPr>
          <w:rStyle w:val="Hyperlink"/>
          <w:rFonts w:asciiTheme="minorHAnsi" w:hAnsiTheme="minorHAnsi" w:cstheme="minorHAnsi"/>
          <w:color w:val="000000" w:themeColor="text1"/>
          <w:sz w:val="22"/>
          <w:szCs w:val="22"/>
          <w:u w:val="none"/>
        </w:rPr>
        <w:t>r</w:t>
      </w:r>
      <w:r w:rsidR="00BF5F1F" w:rsidRPr="00BF5F1F">
        <w:rPr>
          <w:rStyle w:val="Hyperlink"/>
          <w:rFonts w:asciiTheme="minorHAnsi" w:hAnsiTheme="minorHAnsi" w:cstheme="minorHAnsi"/>
          <w:sz w:val="22"/>
          <w:szCs w:val="22"/>
          <w:u w:val="none"/>
        </w:rPr>
        <w:t xml:space="preserve"> </w:t>
      </w:r>
      <w:r w:rsidR="00BF5F1F">
        <w:rPr>
          <w:rFonts w:asciiTheme="minorHAnsi" w:hAnsiTheme="minorHAnsi" w:cstheme="minorHAnsi"/>
          <w:b/>
          <w:bCs/>
          <w:sz w:val="22"/>
          <w:szCs w:val="22"/>
        </w:rPr>
        <w:t>H&amp;P 9/</w:t>
      </w:r>
      <w:proofErr w:type="spellStart"/>
      <w:r w:rsidR="00BF5F1F">
        <w:rPr>
          <w:rFonts w:asciiTheme="minorHAnsi" w:hAnsiTheme="minorHAnsi" w:cstheme="minorHAnsi"/>
          <w:b/>
          <w:bCs/>
          <w:sz w:val="22"/>
          <w:szCs w:val="22"/>
        </w:rPr>
        <w:t>StF</w:t>
      </w:r>
      <w:proofErr w:type="spellEnd"/>
      <w:r w:rsidR="00BF5F1F">
        <w:rPr>
          <w:rFonts w:asciiTheme="minorHAnsi" w:hAnsiTheme="minorHAnsi" w:cstheme="minorHAnsi"/>
          <w:b/>
          <w:bCs/>
          <w:sz w:val="22"/>
          <w:szCs w:val="22"/>
        </w:rPr>
        <w:t xml:space="preserve"> 55 </w:t>
      </w:r>
      <w:r w:rsidR="008E082E">
        <w:rPr>
          <w:rFonts w:asciiTheme="minorHAnsi" w:hAnsiTheme="minorHAnsi" w:cstheme="minorHAnsi"/>
          <w:b/>
          <w:bCs/>
          <w:sz w:val="22"/>
          <w:szCs w:val="22"/>
        </w:rPr>
        <w:t xml:space="preserve">- </w:t>
      </w:r>
      <w:r w:rsidR="00BF5F1F" w:rsidRPr="00BF5F1F">
        <w:rPr>
          <w:rFonts w:asciiTheme="minorHAnsi" w:hAnsiTheme="minorHAnsi" w:cstheme="minorHAnsi"/>
          <w:sz w:val="22"/>
          <w:szCs w:val="22"/>
        </w:rPr>
        <w:t>Immortal, invisible</w:t>
      </w:r>
    </w:p>
    <w:p w14:paraId="6E164F51" w14:textId="4D26D3DC" w:rsidR="009508FF" w:rsidRPr="00014367" w:rsidRDefault="009508FF" w:rsidP="00F87B25">
      <w:pPr>
        <w:rPr>
          <w:rFonts w:asciiTheme="minorHAnsi" w:hAnsiTheme="minorHAnsi" w:cstheme="minorHAnsi"/>
          <w:b/>
          <w:bCs/>
          <w:sz w:val="22"/>
          <w:szCs w:val="22"/>
        </w:rPr>
      </w:pPr>
    </w:p>
    <w:p w14:paraId="0697B884" w14:textId="099FFE23" w:rsidR="009508FF" w:rsidRPr="00014367" w:rsidRDefault="009508FF" w:rsidP="00F87B25">
      <w:pPr>
        <w:rPr>
          <w:rFonts w:asciiTheme="minorHAnsi" w:hAnsiTheme="minorHAnsi" w:cstheme="minorHAnsi"/>
          <w:b/>
          <w:bCs/>
          <w:sz w:val="22"/>
          <w:szCs w:val="22"/>
        </w:rPr>
      </w:pPr>
      <w:r w:rsidRPr="00014367">
        <w:rPr>
          <w:rFonts w:asciiTheme="minorHAnsi" w:hAnsiTheme="minorHAnsi" w:cstheme="minorHAnsi"/>
          <w:b/>
          <w:bCs/>
          <w:sz w:val="22"/>
          <w:szCs w:val="22"/>
        </w:rPr>
        <w:t>Sending out prayer</w:t>
      </w:r>
    </w:p>
    <w:p w14:paraId="1EFAF4D7" w14:textId="6113452F" w:rsidR="009508FF" w:rsidRPr="00014367" w:rsidRDefault="009508FF" w:rsidP="009508FF">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May we go in peace to see the beauty of creation,</w:t>
      </w:r>
    </w:p>
    <w:p w14:paraId="72539DAC" w14:textId="143A452B" w:rsidR="009508FF" w:rsidRPr="00014367" w:rsidRDefault="009508FF" w:rsidP="009508FF">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To observe the joy of those who love the Lord,</w:t>
      </w:r>
    </w:p>
    <w:p w14:paraId="4E09E878" w14:textId="73D78F82" w:rsidR="009508FF" w:rsidRPr="00014367" w:rsidRDefault="009508FF" w:rsidP="009508FF">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To gain insight into how we may love and serve God’s world</w:t>
      </w:r>
    </w:p>
    <w:p w14:paraId="316328DF" w14:textId="76D355CB" w:rsidR="009508FF" w:rsidRPr="00014367" w:rsidRDefault="009508FF" w:rsidP="009508FF">
      <w:pPr>
        <w:rPr>
          <w:rFonts w:asciiTheme="minorHAnsi" w:hAnsiTheme="minorHAnsi" w:cstheme="minorHAnsi"/>
          <w:color w:val="232323"/>
          <w:sz w:val="22"/>
          <w:szCs w:val="22"/>
          <w:shd w:val="clear" w:color="auto" w:fill="FFFFFF"/>
        </w:rPr>
      </w:pPr>
      <w:r w:rsidRPr="00014367">
        <w:rPr>
          <w:rFonts w:asciiTheme="minorHAnsi" w:hAnsiTheme="minorHAnsi" w:cstheme="minorHAnsi"/>
          <w:color w:val="232323"/>
          <w:sz w:val="22"/>
          <w:szCs w:val="22"/>
          <w:shd w:val="clear" w:color="auto" w:fill="FFFFFF"/>
        </w:rPr>
        <w:t xml:space="preserve">And understand the role to which God has called us to share </w:t>
      </w:r>
      <w:r w:rsidR="00014367" w:rsidRPr="00014367">
        <w:rPr>
          <w:rFonts w:asciiTheme="minorHAnsi" w:hAnsiTheme="minorHAnsi" w:cstheme="minorHAnsi"/>
          <w:color w:val="232323"/>
          <w:sz w:val="22"/>
          <w:szCs w:val="22"/>
          <w:shd w:val="clear" w:color="auto" w:fill="FFFFFF"/>
        </w:rPr>
        <w:t>his gospel</w:t>
      </w:r>
      <w:r w:rsidRPr="00014367">
        <w:rPr>
          <w:rFonts w:asciiTheme="minorHAnsi" w:hAnsiTheme="minorHAnsi" w:cstheme="minorHAnsi"/>
          <w:color w:val="232323"/>
          <w:sz w:val="22"/>
          <w:szCs w:val="22"/>
          <w:shd w:val="clear" w:color="auto" w:fill="FFFFFF"/>
        </w:rPr>
        <w:t>.</w:t>
      </w:r>
      <w:r w:rsidRPr="00014367">
        <w:rPr>
          <w:rFonts w:asciiTheme="minorHAnsi" w:hAnsiTheme="minorHAnsi" w:cstheme="minorHAnsi"/>
          <w:color w:val="232323"/>
          <w:sz w:val="22"/>
          <w:szCs w:val="22"/>
        </w:rPr>
        <w:br/>
      </w:r>
      <w:r w:rsidRPr="00014367">
        <w:rPr>
          <w:rStyle w:val="Strong"/>
          <w:rFonts w:asciiTheme="minorHAnsi" w:hAnsiTheme="minorHAnsi" w:cstheme="minorHAnsi"/>
          <w:color w:val="232323"/>
          <w:sz w:val="22"/>
          <w:szCs w:val="22"/>
        </w:rPr>
        <w:t>Amen.</w:t>
      </w:r>
    </w:p>
    <w:p w14:paraId="0BF4780B" w14:textId="502C8A9A" w:rsidR="009508FF" w:rsidRPr="00014367" w:rsidRDefault="009508FF" w:rsidP="00F87B25">
      <w:pPr>
        <w:rPr>
          <w:rFonts w:asciiTheme="minorHAnsi" w:hAnsiTheme="minorHAnsi" w:cstheme="minorHAnsi"/>
          <w:b/>
          <w:bCs/>
          <w:sz w:val="22"/>
          <w:szCs w:val="22"/>
        </w:rPr>
      </w:pPr>
    </w:p>
    <w:sectPr w:rsidR="009508FF" w:rsidRPr="00014367" w:rsidSect="009C4A2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B52F0"/>
    <w:multiLevelType w:val="hybridMultilevel"/>
    <w:tmpl w:val="5148AF50"/>
    <w:lvl w:ilvl="0" w:tplc="77C08F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501765"/>
    <w:multiLevelType w:val="multilevel"/>
    <w:tmpl w:val="53E0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9105C"/>
    <w:multiLevelType w:val="hybridMultilevel"/>
    <w:tmpl w:val="6950B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90A11"/>
    <w:multiLevelType w:val="hybridMultilevel"/>
    <w:tmpl w:val="76AE8BD4"/>
    <w:lvl w:ilvl="0" w:tplc="8D823C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25"/>
    <w:rsid w:val="00014367"/>
    <w:rsid w:val="000464F2"/>
    <w:rsid w:val="00093EEE"/>
    <w:rsid w:val="000E6F77"/>
    <w:rsid w:val="001F74BA"/>
    <w:rsid w:val="00297FD1"/>
    <w:rsid w:val="0048108B"/>
    <w:rsid w:val="0060653D"/>
    <w:rsid w:val="00675A74"/>
    <w:rsid w:val="006C58BF"/>
    <w:rsid w:val="00700553"/>
    <w:rsid w:val="007156D0"/>
    <w:rsid w:val="00775379"/>
    <w:rsid w:val="00796370"/>
    <w:rsid w:val="008E082E"/>
    <w:rsid w:val="00931DC5"/>
    <w:rsid w:val="009508FF"/>
    <w:rsid w:val="009750D5"/>
    <w:rsid w:val="00991248"/>
    <w:rsid w:val="009C4A21"/>
    <w:rsid w:val="009F2D1C"/>
    <w:rsid w:val="00A32F8D"/>
    <w:rsid w:val="00A406D3"/>
    <w:rsid w:val="00BF5F1F"/>
    <w:rsid w:val="00C1747C"/>
    <w:rsid w:val="00C45C03"/>
    <w:rsid w:val="00CE70A5"/>
    <w:rsid w:val="00D13E92"/>
    <w:rsid w:val="00DF2775"/>
    <w:rsid w:val="00EE662A"/>
    <w:rsid w:val="00F87B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E2D4"/>
  <w15:chartTrackingRefBased/>
  <w15:docId w15:val="{E8E2D160-9983-4B47-8CB8-6D1B2FB9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F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B25"/>
  </w:style>
  <w:style w:type="character" w:styleId="Strong">
    <w:name w:val="Strong"/>
    <w:basedOn w:val="DefaultParagraphFont"/>
    <w:uiPriority w:val="22"/>
    <w:qFormat/>
    <w:rsid w:val="00F87B25"/>
    <w:rPr>
      <w:b/>
      <w:bCs/>
    </w:rPr>
  </w:style>
  <w:style w:type="character" w:styleId="Emphasis">
    <w:name w:val="Emphasis"/>
    <w:basedOn w:val="DefaultParagraphFont"/>
    <w:uiPriority w:val="20"/>
    <w:qFormat/>
    <w:rsid w:val="00F87B25"/>
    <w:rPr>
      <w:i/>
      <w:iCs/>
    </w:rPr>
  </w:style>
  <w:style w:type="character" w:styleId="Hyperlink">
    <w:name w:val="Hyperlink"/>
    <w:basedOn w:val="DefaultParagraphFont"/>
    <w:uiPriority w:val="99"/>
    <w:unhideWhenUsed/>
    <w:rsid w:val="00297FD1"/>
    <w:rPr>
      <w:color w:val="0563C1" w:themeColor="hyperlink"/>
      <w:u w:val="single"/>
    </w:rPr>
  </w:style>
  <w:style w:type="character" w:styleId="UnresolvedMention">
    <w:name w:val="Unresolved Mention"/>
    <w:basedOn w:val="DefaultParagraphFont"/>
    <w:uiPriority w:val="99"/>
    <w:semiHidden/>
    <w:unhideWhenUsed/>
    <w:rsid w:val="00297FD1"/>
    <w:rPr>
      <w:color w:val="605E5C"/>
      <w:shd w:val="clear" w:color="auto" w:fill="E1DFDD"/>
    </w:rPr>
  </w:style>
  <w:style w:type="paragraph" w:styleId="ListParagraph">
    <w:name w:val="List Paragraph"/>
    <w:basedOn w:val="Normal"/>
    <w:uiPriority w:val="34"/>
    <w:qFormat/>
    <w:rsid w:val="001F74BA"/>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A4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A406D3"/>
    <w:pPr>
      <w:spacing w:before="100" w:beforeAutospacing="1" w:after="100" w:afterAutospacing="1"/>
    </w:pPr>
  </w:style>
  <w:style w:type="character" w:styleId="FollowedHyperlink">
    <w:name w:val="FollowedHyperlink"/>
    <w:basedOn w:val="DefaultParagraphFont"/>
    <w:uiPriority w:val="99"/>
    <w:semiHidden/>
    <w:unhideWhenUsed/>
    <w:rsid w:val="00715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22942">
      <w:bodyDiv w:val="1"/>
      <w:marLeft w:val="0"/>
      <w:marRight w:val="0"/>
      <w:marTop w:val="0"/>
      <w:marBottom w:val="0"/>
      <w:divBdr>
        <w:top w:val="none" w:sz="0" w:space="0" w:color="auto"/>
        <w:left w:val="none" w:sz="0" w:space="0" w:color="auto"/>
        <w:bottom w:val="none" w:sz="0" w:space="0" w:color="auto"/>
        <w:right w:val="none" w:sz="0" w:space="0" w:color="auto"/>
      </w:divBdr>
    </w:div>
    <w:div w:id="1111440019">
      <w:bodyDiv w:val="1"/>
      <w:marLeft w:val="0"/>
      <w:marRight w:val="0"/>
      <w:marTop w:val="0"/>
      <w:marBottom w:val="0"/>
      <w:divBdr>
        <w:top w:val="none" w:sz="0" w:space="0" w:color="auto"/>
        <w:left w:val="none" w:sz="0" w:space="0" w:color="auto"/>
        <w:bottom w:val="none" w:sz="0" w:space="0" w:color="auto"/>
        <w:right w:val="none" w:sz="0" w:space="0" w:color="auto"/>
      </w:divBdr>
    </w:div>
    <w:div w:id="1174223019">
      <w:bodyDiv w:val="1"/>
      <w:marLeft w:val="0"/>
      <w:marRight w:val="0"/>
      <w:marTop w:val="0"/>
      <w:marBottom w:val="0"/>
      <w:divBdr>
        <w:top w:val="none" w:sz="0" w:space="0" w:color="auto"/>
        <w:left w:val="none" w:sz="0" w:space="0" w:color="auto"/>
        <w:bottom w:val="none" w:sz="0" w:space="0" w:color="auto"/>
        <w:right w:val="none" w:sz="0" w:space="0" w:color="auto"/>
      </w:divBdr>
    </w:div>
    <w:div w:id="1289119396">
      <w:bodyDiv w:val="1"/>
      <w:marLeft w:val="0"/>
      <w:marRight w:val="0"/>
      <w:marTop w:val="0"/>
      <w:marBottom w:val="0"/>
      <w:divBdr>
        <w:top w:val="none" w:sz="0" w:space="0" w:color="auto"/>
        <w:left w:val="none" w:sz="0" w:space="0" w:color="auto"/>
        <w:bottom w:val="none" w:sz="0" w:space="0" w:color="auto"/>
        <w:right w:val="none" w:sz="0" w:space="0" w:color="auto"/>
      </w:divBdr>
    </w:div>
    <w:div w:id="1959408799">
      <w:bodyDiv w:val="1"/>
      <w:marLeft w:val="0"/>
      <w:marRight w:val="0"/>
      <w:marTop w:val="0"/>
      <w:marBottom w:val="0"/>
      <w:divBdr>
        <w:top w:val="none" w:sz="0" w:space="0" w:color="auto"/>
        <w:left w:val="none" w:sz="0" w:space="0" w:color="auto"/>
        <w:bottom w:val="none" w:sz="0" w:space="0" w:color="auto"/>
        <w:right w:val="none" w:sz="0" w:space="0" w:color="auto"/>
      </w:divBdr>
    </w:div>
    <w:div w:id="1974141452">
      <w:bodyDiv w:val="1"/>
      <w:marLeft w:val="0"/>
      <w:marRight w:val="0"/>
      <w:marTop w:val="0"/>
      <w:marBottom w:val="0"/>
      <w:divBdr>
        <w:top w:val="none" w:sz="0" w:space="0" w:color="auto"/>
        <w:left w:val="none" w:sz="0" w:space="0" w:color="auto"/>
        <w:bottom w:val="none" w:sz="0" w:space="0" w:color="auto"/>
        <w:right w:val="none" w:sz="0" w:space="0" w:color="auto"/>
      </w:divBdr>
    </w:div>
    <w:div w:id="2013995858">
      <w:bodyDiv w:val="1"/>
      <w:marLeft w:val="0"/>
      <w:marRight w:val="0"/>
      <w:marTop w:val="0"/>
      <w:marBottom w:val="0"/>
      <w:divBdr>
        <w:top w:val="none" w:sz="0" w:space="0" w:color="auto"/>
        <w:left w:val="none" w:sz="0" w:space="0" w:color="auto"/>
        <w:bottom w:val="none" w:sz="0" w:space="0" w:color="auto"/>
        <w:right w:val="none" w:sz="0" w:space="0" w:color="auto"/>
      </w:divBdr>
    </w:div>
    <w:div w:id="20721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U9sNkhWb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849IC_Jdko" TargetMode="External"/><Relationship Id="rId12" Type="http://schemas.openxmlformats.org/officeDocument/2006/relationships/hyperlink" Target="https://www.youtube.com/watch?v=U8YbYm5eq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77pE9-V0vU" TargetMode="External"/><Relationship Id="rId11" Type="http://schemas.openxmlformats.org/officeDocument/2006/relationships/hyperlink" Target="https://www.youtube.com/watch?v=e29wmfues9o" TargetMode="External"/><Relationship Id="rId5" Type="http://schemas.openxmlformats.org/officeDocument/2006/relationships/image" Target="media/image1.jpg"/><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s://www.youtube.com/watch?v=ViBNqNukgz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3</cp:revision>
  <dcterms:created xsi:type="dcterms:W3CDTF">2021-06-16T14:43:00Z</dcterms:created>
  <dcterms:modified xsi:type="dcterms:W3CDTF">2021-06-16T14:44:00Z</dcterms:modified>
</cp:coreProperties>
</file>