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DF746" w14:textId="7A309213" w:rsidR="00FD131A" w:rsidRDefault="005E12A3" w:rsidP="004C7CFC">
      <w:pPr>
        <w:jc w:val="center"/>
        <w:rPr>
          <w:rFonts w:cstheme="minorHAnsi"/>
          <w:b/>
          <w:bCs/>
        </w:rPr>
      </w:pPr>
      <w:r w:rsidRPr="00113C08">
        <w:rPr>
          <w:rFonts w:cstheme="minorHAnsi"/>
          <w:b/>
          <w:bCs/>
          <w:noProof/>
          <w:lang w:eastAsia="en-GB"/>
        </w:rPr>
        <w:drawing>
          <wp:anchor distT="0" distB="0" distL="114300" distR="114300" simplePos="0" relativeHeight="251659264" behindDoc="0" locked="0" layoutInCell="1" allowOverlap="1" wp14:anchorId="290B22CB" wp14:editId="2B427E78">
            <wp:simplePos x="0" y="0"/>
            <wp:positionH relativeFrom="margin">
              <wp:posOffset>4899660</wp:posOffset>
            </wp:positionH>
            <wp:positionV relativeFrom="margin">
              <wp:posOffset>-164123</wp:posOffset>
            </wp:positionV>
            <wp:extent cx="1742831" cy="661074"/>
            <wp:effectExtent l="0" t="0" r="0"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42831" cy="661074"/>
                    </a:xfrm>
                    <a:prstGeom prst="rect">
                      <a:avLst/>
                    </a:prstGeom>
                  </pic:spPr>
                </pic:pic>
              </a:graphicData>
            </a:graphic>
          </wp:anchor>
        </w:drawing>
      </w:r>
      <w:r w:rsidR="007D3D41">
        <w:rPr>
          <w:rFonts w:cstheme="minorHAnsi"/>
          <w:b/>
          <w:bCs/>
        </w:rPr>
        <w:t>W</w:t>
      </w:r>
      <w:r w:rsidRPr="00113C08">
        <w:rPr>
          <w:rFonts w:cstheme="minorHAnsi"/>
          <w:b/>
          <w:bCs/>
        </w:rPr>
        <w:t xml:space="preserve">orship </w:t>
      </w:r>
      <w:r w:rsidR="00906157">
        <w:rPr>
          <w:rFonts w:cstheme="minorHAnsi"/>
          <w:b/>
          <w:bCs/>
        </w:rPr>
        <w:t>S</w:t>
      </w:r>
      <w:r w:rsidRPr="00113C08">
        <w:rPr>
          <w:rFonts w:cstheme="minorHAnsi"/>
          <w:b/>
          <w:bCs/>
        </w:rPr>
        <w:t xml:space="preserve">heet for Sunday </w:t>
      </w:r>
      <w:r>
        <w:rPr>
          <w:rFonts w:cstheme="minorHAnsi"/>
          <w:b/>
          <w:bCs/>
        </w:rPr>
        <w:t>2</w:t>
      </w:r>
      <w:r w:rsidR="007D3D41">
        <w:rPr>
          <w:rFonts w:cstheme="minorHAnsi"/>
          <w:b/>
          <w:bCs/>
        </w:rPr>
        <w:t>8</w:t>
      </w:r>
      <w:r w:rsidR="000F619F" w:rsidRPr="000F619F">
        <w:rPr>
          <w:rFonts w:cstheme="minorHAnsi"/>
          <w:b/>
          <w:bCs/>
          <w:vertAlign w:val="superscript"/>
        </w:rPr>
        <w:t>th</w:t>
      </w:r>
      <w:r>
        <w:rPr>
          <w:rFonts w:cstheme="minorHAnsi"/>
          <w:b/>
          <w:bCs/>
        </w:rPr>
        <w:t xml:space="preserve"> March</w:t>
      </w:r>
      <w:r w:rsidR="004C7CFC">
        <w:rPr>
          <w:rFonts w:cstheme="minorHAnsi"/>
          <w:b/>
          <w:bCs/>
        </w:rPr>
        <w:t xml:space="preserve"> 2021: </w:t>
      </w:r>
      <w:r w:rsidR="007D3D41">
        <w:rPr>
          <w:rFonts w:cstheme="minorHAnsi"/>
          <w:b/>
          <w:bCs/>
        </w:rPr>
        <w:t>Palm Sunday</w:t>
      </w:r>
      <w:r w:rsidR="004C7CFC">
        <w:rPr>
          <w:rFonts w:cstheme="minorHAnsi"/>
          <w:b/>
          <w:bCs/>
        </w:rPr>
        <w:t xml:space="preserve"> - Second Sunday of the Passion. (</w:t>
      </w:r>
      <w:r w:rsidR="000F619F">
        <w:rPr>
          <w:rFonts w:cstheme="minorHAnsi"/>
          <w:b/>
          <w:bCs/>
        </w:rPr>
        <w:t>Compiled b</w:t>
      </w:r>
      <w:r w:rsidRPr="00113C08">
        <w:rPr>
          <w:rFonts w:cstheme="minorHAnsi"/>
          <w:b/>
          <w:bCs/>
        </w:rPr>
        <w:t xml:space="preserve">y </w:t>
      </w:r>
      <w:r w:rsidR="007D3D41">
        <w:rPr>
          <w:rFonts w:cstheme="minorHAnsi"/>
          <w:b/>
          <w:bCs/>
        </w:rPr>
        <w:t xml:space="preserve">Revd. Pam Siddall of </w:t>
      </w:r>
      <w:proofErr w:type="spellStart"/>
      <w:r w:rsidR="007D3D41">
        <w:rPr>
          <w:rFonts w:cstheme="minorHAnsi"/>
          <w:b/>
          <w:bCs/>
        </w:rPr>
        <w:t>Buckden</w:t>
      </w:r>
      <w:proofErr w:type="spellEnd"/>
      <w:r w:rsidR="004C7CFC">
        <w:rPr>
          <w:rFonts w:cstheme="minorHAnsi"/>
          <w:b/>
          <w:bCs/>
        </w:rPr>
        <w:t xml:space="preserve"> Methodist </w:t>
      </w:r>
      <w:r>
        <w:rPr>
          <w:rFonts w:cstheme="minorHAnsi"/>
          <w:b/>
          <w:bCs/>
        </w:rPr>
        <w:t>Church</w:t>
      </w:r>
      <w:r w:rsidR="004C7CFC">
        <w:rPr>
          <w:rFonts w:cstheme="minorHAnsi"/>
          <w:b/>
          <w:bCs/>
        </w:rPr>
        <w:t>)</w:t>
      </w:r>
    </w:p>
    <w:p w14:paraId="6FE461CF" w14:textId="77777777" w:rsidR="007D3D41" w:rsidRPr="007D3D41" w:rsidRDefault="007D3D41" w:rsidP="007D3D41">
      <w:pPr>
        <w:jc w:val="center"/>
        <w:rPr>
          <w:rFonts w:cstheme="minorHAnsi"/>
          <w:b/>
          <w:bCs/>
        </w:rPr>
      </w:pPr>
    </w:p>
    <w:p w14:paraId="09494CC4" w14:textId="47F20F4E" w:rsidR="007D3D41" w:rsidRDefault="00C73239" w:rsidP="007D3D41">
      <w:pPr>
        <w:rPr>
          <w:rFonts w:cstheme="minorHAnsi"/>
          <w:sz w:val="22"/>
          <w:szCs w:val="22"/>
        </w:rPr>
      </w:pPr>
      <w:r w:rsidRPr="001D0991">
        <w:rPr>
          <w:rFonts w:eastAsia="Times New Roman" w:cstheme="minorHAnsi"/>
          <w:b/>
          <w:bCs/>
          <w:color w:val="000000"/>
          <w:sz w:val="22"/>
          <w:szCs w:val="22"/>
          <w:lang w:eastAsia="en-GB"/>
        </w:rPr>
        <w:t>Call to worship</w:t>
      </w:r>
      <w:r w:rsidRPr="001D0991">
        <w:rPr>
          <w:rFonts w:eastAsia="Times New Roman" w:cstheme="minorHAnsi"/>
          <w:color w:val="000000"/>
          <w:sz w:val="22"/>
          <w:szCs w:val="22"/>
          <w:lang w:eastAsia="en-GB"/>
        </w:rPr>
        <w:t>:</w:t>
      </w:r>
      <w:r w:rsidR="007D3D41">
        <w:rPr>
          <w:rFonts w:eastAsia="Times New Roman" w:cstheme="minorHAnsi"/>
          <w:color w:val="000000"/>
          <w:sz w:val="22"/>
          <w:szCs w:val="22"/>
          <w:lang w:eastAsia="en-GB"/>
        </w:rPr>
        <w:t xml:space="preserve"> </w:t>
      </w:r>
      <w:r w:rsidR="00E67C0D">
        <w:rPr>
          <w:rFonts w:cstheme="minorHAnsi"/>
          <w:sz w:val="22"/>
          <w:szCs w:val="22"/>
        </w:rPr>
        <w:t>“Shout for joy, you people of Jerusalem</w:t>
      </w:r>
      <w:r w:rsidR="00303F48">
        <w:rPr>
          <w:rFonts w:cstheme="minorHAnsi"/>
          <w:sz w:val="22"/>
          <w:szCs w:val="22"/>
        </w:rPr>
        <w:t>!</w:t>
      </w:r>
      <w:r w:rsidR="00E67C0D">
        <w:rPr>
          <w:rFonts w:cstheme="minorHAnsi"/>
          <w:sz w:val="22"/>
          <w:szCs w:val="22"/>
        </w:rPr>
        <w:t xml:space="preserve"> L</w:t>
      </w:r>
      <w:r w:rsidR="00534FDF">
        <w:rPr>
          <w:rFonts w:cstheme="minorHAnsi"/>
          <w:sz w:val="22"/>
          <w:szCs w:val="22"/>
        </w:rPr>
        <w:t>ook, your king is coming to you</w:t>
      </w:r>
      <w:r w:rsidR="00A45734">
        <w:rPr>
          <w:rFonts w:cstheme="minorHAnsi"/>
          <w:sz w:val="22"/>
          <w:szCs w:val="22"/>
        </w:rPr>
        <w:t xml:space="preserve">! He comes triumphant and victorious, but humble and riding on a donkey, on a colt, the foal of a donkey.” Zechariah 9, </w:t>
      </w:r>
      <w:proofErr w:type="gramStart"/>
      <w:r w:rsidR="00A45734">
        <w:rPr>
          <w:rFonts w:cstheme="minorHAnsi"/>
          <w:sz w:val="22"/>
          <w:szCs w:val="22"/>
        </w:rPr>
        <w:t xml:space="preserve">v.9 </w:t>
      </w:r>
      <w:r w:rsidR="00BF4BDA">
        <w:rPr>
          <w:rFonts w:cstheme="minorHAnsi"/>
          <w:sz w:val="22"/>
          <w:szCs w:val="22"/>
        </w:rPr>
        <w:t xml:space="preserve"> </w:t>
      </w:r>
      <w:r w:rsidR="00A45734">
        <w:rPr>
          <w:rFonts w:cstheme="minorHAnsi"/>
          <w:sz w:val="22"/>
          <w:szCs w:val="22"/>
        </w:rPr>
        <w:t>(</w:t>
      </w:r>
      <w:proofErr w:type="gramEnd"/>
      <w:r w:rsidR="00A45734">
        <w:rPr>
          <w:rFonts w:cstheme="minorHAnsi"/>
          <w:sz w:val="22"/>
          <w:szCs w:val="22"/>
        </w:rPr>
        <w:t>cf. John 12, v 15)</w:t>
      </w:r>
    </w:p>
    <w:p w14:paraId="08944EF4" w14:textId="77777777" w:rsidR="00135C3A" w:rsidRPr="001D0991" w:rsidRDefault="00135C3A" w:rsidP="007D3D41">
      <w:pPr>
        <w:rPr>
          <w:rFonts w:cstheme="minorHAnsi"/>
          <w:sz w:val="22"/>
          <w:szCs w:val="22"/>
        </w:rPr>
      </w:pPr>
    </w:p>
    <w:p w14:paraId="7D5219B8" w14:textId="77777777" w:rsidR="00BF4BDA" w:rsidRDefault="000977B3">
      <w:pPr>
        <w:rPr>
          <w:rFonts w:cstheme="minorHAnsi"/>
          <w:sz w:val="22"/>
          <w:szCs w:val="22"/>
        </w:rPr>
      </w:pPr>
      <w:r>
        <w:rPr>
          <w:rFonts w:cstheme="minorHAnsi"/>
          <w:b/>
          <w:sz w:val="22"/>
          <w:szCs w:val="22"/>
        </w:rPr>
        <w:t>Reading: John 12, v.12-16</w:t>
      </w:r>
    </w:p>
    <w:p w14:paraId="2D7DF4F3" w14:textId="51B1A7BF" w:rsidR="004B2A43" w:rsidRPr="001D0991" w:rsidRDefault="004B2A43">
      <w:pPr>
        <w:rPr>
          <w:rFonts w:cstheme="minorHAnsi"/>
          <w:sz w:val="22"/>
          <w:szCs w:val="22"/>
        </w:rPr>
      </w:pPr>
      <w:r w:rsidRPr="001D0991">
        <w:rPr>
          <w:rFonts w:cstheme="minorHAnsi"/>
          <w:sz w:val="22"/>
          <w:szCs w:val="22"/>
        </w:rPr>
        <w:tab/>
      </w:r>
      <w:r w:rsidR="004C4BA9" w:rsidRPr="001D0991">
        <w:rPr>
          <w:rFonts w:cstheme="minorHAnsi"/>
          <w:sz w:val="22"/>
          <w:szCs w:val="22"/>
        </w:rPr>
        <w:tab/>
      </w:r>
      <w:r w:rsidR="004C4BA9" w:rsidRPr="001D0991">
        <w:rPr>
          <w:rFonts w:cstheme="minorHAnsi"/>
          <w:sz w:val="22"/>
          <w:szCs w:val="22"/>
        </w:rPr>
        <w:tab/>
      </w:r>
    </w:p>
    <w:p w14:paraId="4CA55002" w14:textId="4E0D9510" w:rsidR="00FD131A" w:rsidRDefault="00C73239" w:rsidP="00FD131A">
      <w:pPr>
        <w:rPr>
          <w:rFonts w:eastAsia="Times New Roman" w:cstheme="minorHAnsi"/>
          <w:sz w:val="22"/>
          <w:szCs w:val="22"/>
          <w:lang w:eastAsia="en-GB"/>
        </w:rPr>
      </w:pPr>
      <w:r w:rsidRPr="001D0991">
        <w:rPr>
          <w:rFonts w:eastAsia="Times New Roman" w:cstheme="minorHAnsi"/>
          <w:b/>
          <w:bCs/>
          <w:color w:val="000000"/>
          <w:sz w:val="22"/>
          <w:szCs w:val="22"/>
          <w:lang w:eastAsia="en-GB"/>
        </w:rPr>
        <w:t>Hymn</w:t>
      </w:r>
      <w:r w:rsidR="000977B3">
        <w:rPr>
          <w:rFonts w:eastAsia="Times New Roman" w:cstheme="minorHAnsi"/>
          <w:b/>
          <w:bCs/>
          <w:color w:val="000000"/>
          <w:sz w:val="22"/>
          <w:szCs w:val="22"/>
          <w:lang w:eastAsia="en-GB"/>
        </w:rPr>
        <w:t>:</w:t>
      </w:r>
      <w:r w:rsidR="00A45734">
        <w:rPr>
          <w:rFonts w:eastAsia="Times New Roman" w:cstheme="minorHAnsi"/>
          <w:color w:val="000000"/>
          <w:sz w:val="22"/>
          <w:szCs w:val="22"/>
          <w:lang w:eastAsia="en-GB"/>
        </w:rPr>
        <w:t xml:space="preserve"> </w:t>
      </w:r>
      <w:r w:rsidR="00A45734" w:rsidRPr="003A46C2">
        <w:rPr>
          <w:rFonts w:eastAsia="Times New Roman" w:cstheme="minorHAnsi"/>
          <w:color w:val="000000"/>
          <w:sz w:val="22"/>
          <w:szCs w:val="22"/>
          <w:u w:val="single"/>
          <w:lang w:eastAsia="en-GB"/>
        </w:rPr>
        <w:t xml:space="preserve">All </w:t>
      </w:r>
      <w:r w:rsidR="000977B3" w:rsidRPr="003A46C2">
        <w:rPr>
          <w:rFonts w:eastAsia="Times New Roman" w:cstheme="minorHAnsi"/>
          <w:color w:val="000000"/>
          <w:sz w:val="22"/>
          <w:szCs w:val="22"/>
          <w:u w:val="single"/>
          <w:lang w:eastAsia="en-GB"/>
        </w:rPr>
        <w:t>Glory, Laud and Honour</w:t>
      </w:r>
      <w:r w:rsidR="000977B3">
        <w:rPr>
          <w:rFonts w:eastAsia="Times New Roman" w:cstheme="minorHAnsi"/>
          <w:color w:val="000000"/>
          <w:sz w:val="22"/>
          <w:szCs w:val="22"/>
          <w:lang w:eastAsia="en-GB"/>
        </w:rPr>
        <w:t xml:space="preserve"> - </w:t>
      </w:r>
      <w:r w:rsidRPr="001D0991">
        <w:rPr>
          <w:rFonts w:eastAsia="Times New Roman" w:cstheme="minorHAnsi"/>
          <w:color w:val="000000"/>
          <w:sz w:val="22"/>
          <w:szCs w:val="22"/>
          <w:lang w:eastAsia="en-GB"/>
        </w:rPr>
        <w:t xml:space="preserve">Hymns and </w:t>
      </w:r>
      <w:r w:rsidR="001D0991" w:rsidRPr="001D0991">
        <w:rPr>
          <w:rFonts w:eastAsia="Times New Roman" w:cstheme="minorHAnsi"/>
          <w:color w:val="000000"/>
          <w:sz w:val="22"/>
          <w:szCs w:val="22"/>
          <w:lang w:eastAsia="en-GB"/>
        </w:rPr>
        <w:t>P</w:t>
      </w:r>
      <w:r w:rsidR="000977B3">
        <w:rPr>
          <w:rFonts w:eastAsia="Times New Roman" w:cstheme="minorHAnsi"/>
          <w:color w:val="000000"/>
          <w:sz w:val="22"/>
          <w:szCs w:val="22"/>
          <w:lang w:eastAsia="en-GB"/>
        </w:rPr>
        <w:t>salms 160/Singing the Faith 262</w:t>
      </w:r>
      <w:r w:rsidR="000977B3">
        <w:rPr>
          <w:rFonts w:eastAsia="Times New Roman" w:cstheme="minorHAnsi"/>
          <w:color w:val="0000FF"/>
          <w:sz w:val="22"/>
          <w:szCs w:val="22"/>
          <w:u w:val="single"/>
          <w:lang w:eastAsia="en-GB"/>
        </w:rPr>
        <w:t xml:space="preserve"> </w:t>
      </w:r>
      <w:r w:rsidRPr="001D0991">
        <w:rPr>
          <w:rFonts w:eastAsia="Times New Roman" w:cstheme="minorHAnsi"/>
          <w:sz w:val="22"/>
          <w:szCs w:val="22"/>
          <w:lang w:eastAsia="en-GB"/>
        </w:rPr>
        <w:t xml:space="preserve"> </w:t>
      </w:r>
    </w:p>
    <w:p w14:paraId="3BA87698" w14:textId="77777777" w:rsidR="00871AA7" w:rsidRDefault="00871AA7" w:rsidP="00FD131A">
      <w:pPr>
        <w:rPr>
          <w:rFonts w:eastAsia="Times New Roman" w:cstheme="minorHAnsi"/>
          <w:sz w:val="22"/>
          <w:szCs w:val="22"/>
          <w:lang w:eastAsia="en-GB"/>
        </w:rPr>
      </w:pPr>
    </w:p>
    <w:p w14:paraId="6C3D66D1" w14:textId="35A1BE30" w:rsidR="00F16DD2" w:rsidRDefault="000977B3" w:rsidP="00FD131A">
      <w:pPr>
        <w:rPr>
          <w:rFonts w:eastAsia="Times New Roman" w:cstheme="minorHAnsi"/>
          <w:sz w:val="22"/>
          <w:szCs w:val="22"/>
          <w:lang w:eastAsia="en-GB"/>
        </w:rPr>
      </w:pPr>
      <w:r>
        <w:rPr>
          <w:rFonts w:eastAsia="Times New Roman" w:cstheme="minorHAnsi"/>
          <w:b/>
          <w:sz w:val="22"/>
          <w:szCs w:val="22"/>
          <w:lang w:eastAsia="en-GB"/>
        </w:rPr>
        <w:t>Introduction:</w:t>
      </w:r>
      <w:r>
        <w:rPr>
          <w:rFonts w:eastAsia="Times New Roman" w:cstheme="minorHAnsi"/>
          <w:sz w:val="22"/>
          <w:szCs w:val="22"/>
          <w:lang w:eastAsia="en-GB"/>
        </w:rPr>
        <w:t xml:space="preserve"> </w:t>
      </w:r>
      <w:r w:rsidR="00F0712E">
        <w:rPr>
          <w:rFonts w:eastAsia="Times New Roman" w:cstheme="minorHAnsi"/>
          <w:sz w:val="22"/>
          <w:szCs w:val="22"/>
          <w:lang w:eastAsia="en-GB"/>
        </w:rPr>
        <w:t>“It’s not fair</w:t>
      </w:r>
      <w:r w:rsidR="007E626A">
        <w:rPr>
          <w:rFonts w:eastAsia="Times New Roman" w:cstheme="minorHAnsi"/>
          <w:sz w:val="22"/>
          <w:szCs w:val="22"/>
          <w:lang w:eastAsia="en-GB"/>
        </w:rPr>
        <w:t>!</w:t>
      </w:r>
      <w:r w:rsidR="00F0712E">
        <w:rPr>
          <w:rFonts w:eastAsia="Times New Roman" w:cstheme="minorHAnsi"/>
          <w:sz w:val="22"/>
          <w:szCs w:val="22"/>
          <w:lang w:eastAsia="en-GB"/>
        </w:rPr>
        <w:t>” said the donkey</w:t>
      </w:r>
      <w:r w:rsidR="00210853">
        <w:rPr>
          <w:rFonts w:eastAsia="Times New Roman" w:cstheme="minorHAnsi"/>
          <w:sz w:val="22"/>
          <w:szCs w:val="22"/>
          <w:lang w:eastAsia="en-GB"/>
        </w:rPr>
        <w:t>.</w:t>
      </w:r>
      <w:r w:rsidR="009D3565">
        <w:rPr>
          <w:rFonts w:eastAsia="Times New Roman" w:cstheme="minorHAnsi"/>
          <w:sz w:val="22"/>
          <w:szCs w:val="22"/>
          <w:lang w:eastAsia="en-GB"/>
        </w:rPr>
        <w:t xml:space="preserve"> </w:t>
      </w:r>
      <w:r w:rsidR="00AD5028">
        <w:rPr>
          <w:rFonts w:eastAsia="Times New Roman" w:cstheme="minorHAnsi"/>
          <w:sz w:val="22"/>
          <w:szCs w:val="22"/>
          <w:lang w:eastAsia="en-GB"/>
        </w:rPr>
        <w:t>“</w:t>
      </w:r>
      <w:r w:rsidR="00440ADB">
        <w:rPr>
          <w:rFonts w:eastAsia="Times New Roman" w:cstheme="minorHAnsi"/>
          <w:sz w:val="22"/>
          <w:szCs w:val="22"/>
          <w:lang w:eastAsia="en-GB"/>
        </w:rPr>
        <w:t xml:space="preserve">Only yesterday I carried Jesus </w:t>
      </w:r>
      <w:r w:rsidR="00D67580">
        <w:rPr>
          <w:rFonts w:eastAsia="Times New Roman" w:cstheme="minorHAnsi"/>
          <w:sz w:val="22"/>
          <w:szCs w:val="22"/>
          <w:lang w:eastAsia="en-GB"/>
        </w:rPr>
        <w:t>through the streets of Jerusalem</w:t>
      </w:r>
      <w:r w:rsidR="002B1234">
        <w:rPr>
          <w:rFonts w:eastAsia="Times New Roman" w:cstheme="minorHAnsi"/>
          <w:sz w:val="22"/>
          <w:szCs w:val="22"/>
          <w:lang w:eastAsia="en-GB"/>
        </w:rPr>
        <w:t xml:space="preserve"> and everyone </w:t>
      </w:r>
      <w:r w:rsidR="001441B8">
        <w:rPr>
          <w:rFonts w:eastAsia="Times New Roman" w:cstheme="minorHAnsi"/>
          <w:sz w:val="22"/>
          <w:szCs w:val="22"/>
          <w:lang w:eastAsia="en-GB"/>
        </w:rPr>
        <w:t>was shouting and waving</w:t>
      </w:r>
      <w:r w:rsidR="00B26379">
        <w:rPr>
          <w:rFonts w:eastAsia="Times New Roman" w:cstheme="minorHAnsi"/>
          <w:sz w:val="22"/>
          <w:szCs w:val="22"/>
          <w:lang w:eastAsia="en-GB"/>
        </w:rPr>
        <w:t xml:space="preserve"> </w:t>
      </w:r>
      <w:r w:rsidR="00681C46">
        <w:rPr>
          <w:rFonts w:eastAsia="Times New Roman" w:cstheme="minorHAnsi"/>
          <w:sz w:val="22"/>
          <w:szCs w:val="22"/>
          <w:lang w:eastAsia="en-GB"/>
        </w:rPr>
        <w:t>and patting me</w:t>
      </w:r>
      <w:r w:rsidR="0050209C">
        <w:rPr>
          <w:rFonts w:eastAsia="Times New Roman" w:cstheme="minorHAnsi"/>
          <w:sz w:val="22"/>
          <w:szCs w:val="22"/>
          <w:lang w:eastAsia="en-GB"/>
        </w:rPr>
        <w:t xml:space="preserve"> and saying </w:t>
      </w:r>
      <w:r w:rsidR="000B16B4">
        <w:rPr>
          <w:rFonts w:eastAsia="Times New Roman" w:cstheme="minorHAnsi"/>
          <w:sz w:val="22"/>
          <w:szCs w:val="22"/>
          <w:lang w:eastAsia="en-GB"/>
        </w:rPr>
        <w:t>‘</w:t>
      </w:r>
      <w:r w:rsidR="0050209C">
        <w:rPr>
          <w:rFonts w:eastAsia="Times New Roman" w:cstheme="minorHAnsi"/>
          <w:sz w:val="22"/>
          <w:szCs w:val="22"/>
          <w:lang w:eastAsia="en-GB"/>
        </w:rPr>
        <w:t>well done</w:t>
      </w:r>
      <w:r w:rsidR="00383876">
        <w:rPr>
          <w:rFonts w:eastAsia="Times New Roman" w:cstheme="minorHAnsi"/>
          <w:sz w:val="22"/>
          <w:szCs w:val="22"/>
          <w:lang w:eastAsia="en-GB"/>
        </w:rPr>
        <w:t>’</w:t>
      </w:r>
      <w:r w:rsidR="0050209C">
        <w:rPr>
          <w:rFonts w:eastAsia="Times New Roman" w:cstheme="minorHAnsi"/>
          <w:sz w:val="22"/>
          <w:szCs w:val="22"/>
          <w:lang w:eastAsia="en-GB"/>
        </w:rPr>
        <w:t xml:space="preserve">, but today </w:t>
      </w:r>
      <w:r w:rsidR="00F137F2">
        <w:rPr>
          <w:rFonts w:eastAsia="Times New Roman" w:cstheme="minorHAnsi"/>
          <w:sz w:val="22"/>
          <w:szCs w:val="22"/>
          <w:lang w:eastAsia="en-GB"/>
        </w:rPr>
        <w:t xml:space="preserve">nobody’s noticing me at all!” </w:t>
      </w:r>
      <w:r w:rsidR="00AE300A">
        <w:rPr>
          <w:rFonts w:eastAsia="Times New Roman" w:cstheme="minorHAnsi"/>
          <w:sz w:val="22"/>
          <w:szCs w:val="22"/>
          <w:lang w:eastAsia="en-GB"/>
        </w:rPr>
        <w:t>“</w:t>
      </w:r>
      <w:r w:rsidR="00602D51">
        <w:rPr>
          <w:rFonts w:eastAsia="Times New Roman" w:cstheme="minorHAnsi"/>
          <w:sz w:val="22"/>
          <w:szCs w:val="22"/>
          <w:lang w:eastAsia="en-GB"/>
        </w:rPr>
        <w:t>Well it just goes to show</w:t>
      </w:r>
      <w:r w:rsidR="001F2388">
        <w:rPr>
          <w:rFonts w:eastAsia="Times New Roman" w:cstheme="minorHAnsi"/>
          <w:sz w:val="22"/>
          <w:szCs w:val="22"/>
          <w:lang w:eastAsia="en-GB"/>
        </w:rPr>
        <w:t>,”</w:t>
      </w:r>
      <w:r w:rsidR="00E5577F">
        <w:rPr>
          <w:rFonts w:eastAsia="Times New Roman" w:cstheme="minorHAnsi"/>
          <w:sz w:val="22"/>
          <w:szCs w:val="22"/>
          <w:lang w:eastAsia="en-GB"/>
        </w:rPr>
        <w:t xml:space="preserve"> said his stable-mate</w:t>
      </w:r>
      <w:r w:rsidR="001A3C22">
        <w:rPr>
          <w:rFonts w:eastAsia="Times New Roman" w:cstheme="minorHAnsi"/>
          <w:sz w:val="22"/>
          <w:szCs w:val="22"/>
          <w:lang w:eastAsia="en-GB"/>
        </w:rPr>
        <w:t>, “</w:t>
      </w:r>
      <w:r w:rsidR="00F03FF4">
        <w:rPr>
          <w:rFonts w:eastAsia="Times New Roman" w:cstheme="minorHAnsi"/>
          <w:sz w:val="22"/>
          <w:szCs w:val="22"/>
          <w:lang w:eastAsia="en-GB"/>
        </w:rPr>
        <w:t xml:space="preserve">we’re nothing without Jesus.” </w:t>
      </w:r>
      <w:r w:rsidR="00546C36">
        <w:rPr>
          <w:rFonts w:eastAsia="Times New Roman" w:cstheme="minorHAnsi"/>
          <w:sz w:val="22"/>
          <w:szCs w:val="22"/>
          <w:lang w:eastAsia="en-GB"/>
        </w:rPr>
        <w:t xml:space="preserve">(Well it made me smile when I saw this on Facebook and there’s a grain of truth there after all.) </w:t>
      </w:r>
      <w:r w:rsidR="00300C72">
        <w:rPr>
          <w:rFonts w:eastAsia="Times New Roman" w:cstheme="minorHAnsi"/>
          <w:sz w:val="22"/>
          <w:szCs w:val="22"/>
          <w:lang w:eastAsia="en-GB"/>
        </w:rPr>
        <w:t>Perhaps, like me, you have mostly joyful memories of Palm Sunday services</w:t>
      </w:r>
      <w:r w:rsidR="004459D9">
        <w:rPr>
          <w:rFonts w:eastAsia="Times New Roman" w:cstheme="minorHAnsi"/>
          <w:sz w:val="22"/>
          <w:szCs w:val="22"/>
          <w:lang w:eastAsia="en-GB"/>
        </w:rPr>
        <w:t xml:space="preserve">, maybe with children parading round the church waving foliage and singing </w:t>
      </w:r>
      <w:r w:rsidR="00871AA7">
        <w:rPr>
          <w:rFonts w:eastAsia="Times New Roman" w:cstheme="minorHAnsi"/>
          <w:sz w:val="22"/>
          <w:szCs w:val="22"/>
          <w:lang w:eastAsia="en-GB"/>
        </w:rPr>
        <w:t xml:space="preserve">Graham </w:t>
      </w:r>
      <w:r w:rsidR="004459D9">
        <w:rPr>
          <w:rFonts w:eastAsia="Times New Roman" w:cstheme="minorHAnsi"/>
          <w:sz w:val="22"/>
          <w:szCs w:val="22"/>
          <w:lang w:eastAsia="en-GB"/>
        </w:rPr>
        <w:t xml:space="preserve">Kendrick’s </w:t>
      </w:r>
      <w:r w:rsidR="001D4DAA" w:rsidRPr="00103B5A">
        <w:rPr>
          <w:rFonts w:eastAsia="Times New Roman" w:cstheme="minorHAnsi"/>
          <w:b/>
          <w:sz w:val="22"/>
          <w:szCs w:val="22"/>
          <w:lang w:eastAsia="en-GB"/>
        </w:rPr>
        <w:t>hymn</w:t>
      </w:r>
      <w:r w:rsidR="001D4DAA">
        <w:rPr>
          <w:rFonts w:eastAsia="Times New Roman" w:cstheme="minorHAnsi"/>
          <w:sz w:val="22"/>
          <w:szCs w:val="22"/>
          <w:lang w:eastAsia="en-GB"/>
        </w:rPr>
        <w:t xml:space="preserve"> (S</w:t>
      </w:r>
      <w:r w:rsidR="00515A62">
        <w:rPr>
          <w:rFonts w:eastAsia="Times New Roman" w:cstheme="minorHAnsi"/>
          <w:sz w:val="22"/>
          <w:szCs w:val="22"/>
          <w:lang w:eastAsia="en-GB"/>
        </w:rPr>
        <w:t xml:space="preserve">inging </w:t>
      </w:r>
      <w:r w:rsidR="001D4DAA">
        <w:rPr>
          <w:rFonts w:eastAsia="Times New Roman" w:cstheme="minorHAnsi"/>
          <w:sz w:val="22"/>
          <w:szCs w:val="22"/>
          <w:lang w:eastAsia="en-GB"/>
        </w:rPr>
        <w:t>t</w:t>
      </w:r>
      <w:r w:rsidR="00515A62">
        <w:rPr>
          <w:rFonts w:eastAsia="Times New Roman" w:cstheme="minorHAnsi"/>
          <w:sz w:val="22"/>
          <w:szCs w:val="22"/>
          <w:lang w:eastAsia="en-GB"/>
        </w:rPr>
        <w:t xml:space="preserve">he </w:t>
      </w:r>
      <w:r w:rsidR="001D4DAA">
        <w:rPr>
          <w:rFonts w:eastAsia="Times New Roman" w:cstheme="minorHAnsi"/>
          <w:sz w:val="22"/>
          <w:szCs w:val="22"/>
          <w:lang w:eastAsia="en-GB"/>
        </w:rPr>
        <w:t>F</w:t>
      </w:r>
      <w:r w:rsidR="00515A62">
        <w:rPr>
          <w:rFonts w:eastAsia="Times New Roman" w:cstheme="minorHAnsi"/>
          <w:sz w:val="22"/>
          <w:szCs w:val="22"/>
          <w:lang w:eastAsia="en-GB"/>
        </w:rPr>
        <w:t>aith</w:t>
      </w:r>
      <w:r w:rsidR="001D4DAA">
        <w:rPr>
          <w:rFonts w:eastAsia="Times New Roman" w:cstheme="minorHAnsi"/>
          <w:sz w:val="22"/>
          <w:szCs w:val="22"/>
          <w:lang w:eastAsia="en-GB"/>
        </w:rPr>
        <w:t xml:space="preserve"> 264</w:t>
      </w:r>
      <w:r w:rsidR="00515A62">
        <w:rPr>
          <w:rFonts w:eastAsia="Times New Roman" w:cstheme="minorHAnsi"/>
          <w:sz w:val="22"/>
          <w:szCs w:val="22"/>
          <w:lang w:eastAsia="en-GB"/>
        </w:rPr>
        <w:t>/Songs of Fellowship 384</w:t>
      </w:r>
      <w:r w:rsidR="001D4DAA">
        <w:rPr>
          <w:rFonts w:eastAsia="Times New Roman" w:cstheme="minorHAnsi"/>
          <w:sz w:val="22"/>
          <w:szCs w:val="22"/>
          <w:lang w:eastAsia="en-GB"/>
        </w:rPr>
        <w:t xml:space="preserve">) </w:t>
      </w:r>
      <w:r w:rsidR="004459D9">
        <w:rPr>
          <w:rFonts w:eastAsia="Times New Roman" w:cstheme="minorHAnsi"/>
          <w:sz w:val="22"/>
          <w:szCs w:val="22"/>
          <w:lang w:eastAsia="en-GB"/>
        </w:rPr>
        <w:t>“</w:t>
      </w:r>
      <w:r w:rsidR="004459D9" w:rsidRPr="003A46C2">
        <w:rPr>
          <w:rFonts w:eastAsia="Times New Roman" w:cstheme="minorHAnsi"/>
          <w:sz w:val="22"/>
          <w:szCs w:val="22"/>
          <w:u w:val="single"/>
          <w:lang w:eastAsia="en-GB"/>
        </w:rPr>
        <w:t>Make way, make way for Chris</w:t>
      </w:r>
      <w:r w:rsidR="001D4DAA" w:rsidRPr="003A46C2">
        <w:rPr>
          <w:rFonts w:eastAsia="Times New Roman" w:cstheme="minorHAnsi"/>
          <w:sz w:val="22"/>
          <w:szCs w:val="22"/>
          <w:u w:val="single"/>
          <w:lang w:eastAsia="en-GB"/>
        </w:rPr>
        <w:t>t the King in splendour arrives;</w:t>
      </w:r>
      <w:r w:rsidR="001D4DAA">
        <w:rPr>
          <w:rFonts w:eastAsia="Times New Roman" w:cstheme="minorHAnsi"/>
          <w:sz w:val="22"/>
          <w:szCs w:val="22"/>
          <w:lang w:eastAsia="en-GB"/>
        </w:rPr>
        <w:t xml:space="preserve"> fling wide the gates and welcome him into your lives.”</w:t>
      </w:r>
      <w:r w:rsidR="004459D9">
        <w:rPr>
          <w:rFonts w:eastAsia="Times New Roman" w:cstheme="minorHAnsi"/>
          <w:sz w:val="22"/>
          <w:szCs w:val="22"/>
          <w:lang w:eastAsia="en-GB"/>
        </w:rPr>
        <w:t xml:space="preserve"> </w:t>
      </w:r>
      <w:r w:rsidR="00515A62">
        <w:rPr>
          <w:rFonts w:eastAsia="Times New Roman" w:cstheme="minorHAnsi"/>
          <w:sz w:val="22"/>
          <w:szCs w:val="22"/>
          <w:lang w:eastAsia="en-GB"/>
        </w:rPr>
        <w:t xml:space="preserve">The hymn celebrates Jesus coming to heal broken hearts, free prisoners, </w:t>
      </w:r>
      <w:r w:rsidR="00E014C4">
        <w:rPr>
          <w:rFonts w:eastAsia="Times New Roman" w:cstheme="minorHAnsi"/>
          <w:sz w:val="22"/>
          <w:szCs w:val="22"/>
          <w:lang w:eastAsia="en-GB"/>
        </w:rPr>
        <w:t xml:space="preserve">to </w:t>
      </w:r>
      <w:r w:rsidR="00515A62">
        <w:rPr>
          <w:rFonts w:eastAsia="Times New Roman" w:cstheme="minorHAnsi"/>
          <w:sz w:val="22"/>
          <w:szCs w:val="22"/>
          <w:lang w:eastAsia="en-GB"/>
        </w:rPr>
        <w:t>heal the deaf</w:t>
      </w:r>
      <w:r w:rsidR="00871AA7">
        <w:rPr>
          <w:rFonts w:eastAsia="Times New Roman" w:cstheme="minorHAnsi"/>
          <w:sz w:val="22"/>
          <w:szCs w:val="22"/>
          <w:lang w:eastAsia="en-GB"/>
        </w:rPr>
        <w:t>,</w:t>
      </w:r>
      <w:r w:rsidR="00515A62">
        <w:rPr>
          <w:rFonts w:eastAsia="Times New Roman" w:cstheme="minorHAnsi"/>
          <w:sz w:val="22"/>
          <w:szCs w:val="22"/>
          <w:lang w:eastAsia="en-GB"/>
        </w:rPr>
        <w:t xml:space="preserve"> the lame and the blind and bring comfort to those who mourn. It’s a message we so much n</w:t>
      </w:r>
      <w:r w:rsidR="00E014C4">
        <w:rPr>
          <w:rFonts w:eastAsia="Times New Roman" w:cstheme="minorHAnsi"/>
          <w:sz w:val="22"/>
          <w:szCs w:val="22"/>
          <w:lang w:eastAsia="en-GB"/>
        </w:rPr>
        <w:t>eed to hear at the present time, pointing towards the hope we shall celebrate next week on</w:t>
      </w:r>
      <w:r w:rsidR="00515A62">
        <w:rPr>
          <w:rFonts w:eastAsia="Times New Roman" w:cstheme="minorHAnsi"/>
          <w:sz w:val="22"/>
          <w:szCs w:val="22"/>
          <w:lang w:eastAsia="en-GB"/>
        </w:rPr>
        <w:t xml:space="preserve"> Easter Day</w:t>
      </w:r>
      <w:r w:rsidR="00E014C4">
        <w:rPr>
          <w:rFonts w:eastAsia="Times New Roman" w:cstheme="minorHAnsi"/>
          <w:sz w:val="22"/>
          <w:szCs w:val="22"/>
          <w:lang w:eastAsia="en-GB"/>
        </w:rPr>
        <w:t xml:space="preserve"> and resonating with</w:t>
      </w:r>
      <w:r w:rsidR="00515A62">
        <w:rPr>
          <w:rFonts w:eastAsia="Times New Roman" w:cstheme="minorHAnsi"/>
          <w:sz w:val="22"/>
          <w:szCs w:val="22"/>
          <w:lang w:eastAsia="en-GB"/>
        </w:rPr>
        <w:t xml:space="preserve"> our tentative sense of a possible easing of the current lock-down.</w:t>
      </w:r>
      <w:r w:rsidR="004C7CFC">
        <w:rPr>
          <w:rFonts w:eastAsia="Times New Roman" w:cstheme="minorHAnsi"/>
          <w:sz w:val="22"/>
          <w:szCs w:val="22"/>
          <w:lang w:eastAsia="en-GB"/>
        </w:rPr>
        <w:t xml:space="preserve"> </w:t>
      </w:r>
    </w:p>
    <w:p w14:paraId="7A1C787A" w14:textId="40C7DB94" w:rsidR="000977B3" w:rsidRDefault="004C7CFC" w:rsidP="00FD131A">
      <w:pPr>
        <w:rPr>
          <w:rFonts w:eastAsia="Times New Roman" w:cstheme="minorHAnsi"/>
          <w:sz w:val="22"/>
          <w:szCs w:val="22"/>
          <w:lang w:eastAsia="en-GB"/>
        </w:rPr>
      </w:pPr>
      <w:r>
        <w:rPr>
          <w:rFonts w:eastAsia="Times New Roman" w:cstheme="minorHAnsi"/>
          <w:sz w:val="22"/>
          <w:szCs w:val="22"/>
          <w:lang w:eastAsia="en-GB"/>
        </w:rPr>
        <w:t>There is a</w:t>
      </w:r>
      <w:r w:rsidR="00E014C4">
        <w:rPr>
          <w:rFonts w:eastAsia="Times New Roman" w:cstheme="minorHAnsi"/>
          <w:sz w:val="22"/>
          <w:szCs w:val="22"/>
          <w:lang w:eastAsia="en-GB"/>
        </w:rPr>
        <w:t xml:space="preserve"> danger</w:t>
      </w:r>
      <w:r>
        <w:rPr>
          <w:rFonts w:eastAsia="Times New Roman" w:cstheme="minorHAnsi"/>
          <w:sz w:val="22"/>
          <w:szCs w:val="22"/>
          <w:lang w:eastAsia="en-GB"/>
        </w:rPr>
        <w:t>, though, of moving from</w:t>
      </w:r>
      <w:r w:rsidR="00E014C4">
        <w:rPr>
          <w:rFonts w:eastAsia="Times New Roman" w:cstheme="minorHAnsi"/>
          <w:sz w:val="22"/>
          <w:szCs w:val="22"/>
          <w:lang w:eastAsia="en-GB"/>
        </w:rPr>
        <w:t xml:space="preserve"> Palm Sunday</w:t>
      </w:r>
      <w:r>
        <w:rPr>
          <w:rFonts w:eastAsia="Times New Roman" w:cstheme="minorHAnsi"/>
          <w:sz w:val="22"/>
          <w:szCs w:val="22"/>
          <w:lang w:eastAsia="en-GB"/>
        </w:rPr>
        <w:t xml:space="preserve">’s triumph to the joy of Easter Day without acknowledging what comes in-between, the price that Jesus willingly paid so that we could share the life of heaven with him for all eternity. </w:t>
      </w:r>
      <w:r w:rsidR="006F09A2">
        <w:rPr>
          <w:rFonts w:eastAsia="Times New Roman" w:cstheme="minorHAnsi"/>
          <w:sz w:val="22"/>
          <w:szCs w:val="22"/>
          <w:lang w:eastAsia="en-GB"/>
        </w:rPr>
        <w:t xml:space="preserve">The triumphal entry is </w:t>
      </w:r>
      <w:r w:rsidR="00FD7D77">
        <w:rPr>
          <w:rFonts w:eastAsia="Times New Roman" w:cstheme="minorHAnsi"/>
          <w:sz w:val="22"/>
          <w:szCs w:val="22"/>
          <w:lang w:eastAsia="en-GB"/>
        </w:rPr>
        <w:t xml:space="preserve">really </w:t>
      </w:r>
      <w:r w:rsidR="006F09A2">
        <w:rPr>
          <w:rFonts w:eastAsia="Times New Roman" w:cstheme="minorHAnsi"/>
          <w:sz w:val="22"/>
          <w:szCs w:val="22"/>
          <w:lang w:eastAsia="en-GB"/>
        </w:rPr>
        <w:t xml:space="preserve">a prelude to the sufferings of Jesus and if it were portrayed in a film clip I would imagine it with warning throbs of background music as Jesus rides </w:t>
      </w:r>
      <w:r w:rsidR="00E017E0">
        <w:rPr>
          <w:rFonts w:eastAsia="Times New Roman" w:cstheme="minorHAnsi"/>
          <w:sz w:val="22"/>
          <w:szCs w:val="22"/>
          <w:lang w:eastAsia="en-GB"/>
        </w:rPr>
        <w:t xml:space="preserve">bravely </w:t>
      </w:r>
      <w:r w:rsidR="006F09A2">
        <w:rPr>
          <w:rFonts w:eastAsia="Times New Roman" w:cstheme="minorHAnsi"/>
          <w:sz w:val="22"/>
          <w:szCs w:val="22"/>
          <w:lang w:eastAsia="en-GB"/>
        </w:rPr>
        <w:t xml:space="preserve">to face his trial and death. </w:t>
      </w:r>
      <w:r w:rsidR="00286F91">
        <w:rPr>
          <w:rFonts w:eastAsia="Times New Roman" w:cstheme="minorHAnsi"/>
          <w:sz w:val="22"/>
          <w:szCs w:val="22"/>
          <w:lang w:eastAsia="en-GB"/>
        </w:rPr>
        <w:t>Are we willing to accompany Jesus on his journey to the cross this Holy Week?</w:t>
      </w:r>
      <w:r w:rsidR="00140751">
        <w:rPr>
          <w:rFonts w:eastAsia="Times New Roman" w:cstheme="minorHAnsi"/>
          <w:sz w:val="22"/>
          <w:szCs w:val="22"/>
          <w:lang w:eastAsia="en-GB"/>
        </w:rPr>
        <w:t xml:space="preserve"> We begin with prayer.</w:t>
      </w:r>
    </w:p>
    <w:p w14:paraId="0EBE8A37" w14:textId="7B89015D" w:rsidR="00135C3A" w:rsidRPr="000977B3" w:rsidRDefault="00135C3A" w:rsidP="00FD131A">
      <w:pPr>
        <w:rPr>
          <w:rFonts w:eastAsia="Times New Roman" w:cstheme="minorHAnsi"/>
          <w:sz w:val="22"/>
          <w:szCs w:val="22"/>
          <w:lang w:eastAsia="en-GB"/>
        </w:rPr>
      </w:pPr>
    </w:p>
    <w:p w14:paraId="7B577B27" w14:textId="7714D725" w:rsidR="004B2A43" w:rsidRDefault="004B2A43" w:rsidP="004B2A43">
      <w:pPr>
        <w:spacing w:line="375" w:lineRule="atLeast"/>
        <w:rPr>
          <w:rFonts w:eastAsia="Times New Roman" w:cstheme="minorHAnsi"/>
          <w:b/>
          <w:bCs/>
          <w:color w:val="232323"/>
          <w:sz w:val="22"/>
          <w:szCs w:val="22"/>
          <w:lang w:eastAsia="en-GB"/>
        </w:rPr>
      </w:pPr>
      <w:r w:rsidRPr="001D0991">
        <w:rPr>
          <w:rFonts w:eastAsia="Times New Roman" w:cstheme="minorHAnsi"/>
          <w:b/>
          <w:bCs/>
          <w:color w:val="232323"/>
          <w:sz w:val="22"/>
          <w:szCs w:val="22"/>
          <w:lang w:eastAsia="en-GB"/>
        </w:rPr>
        <w:t>Prayers</w:t>
      </w:r>
      <w:r w:rsidR="00286F91">
        <w:rPr>
          <w:rFonts w:eastAsia="Times New Roman" w:cstheme="minorHAnsi"/>
          <w:b/>
          <w:bCs/>
          <w:color w:val="232323"/>
          <w:sz w:val="22"/>
          <w:szCs w:val="22"/>
          <w:lang w:eastAsia="en-GB"/>
        </w:rPr>
        <w:t xml:space="preserve">: </w:t>
      </w:r>
      <w:r w:rsidR="000977B3">
        <w:rPr>
          <w:rFonts w:eastAsia="Times New Roman" w:cstheme="minorHAnsi"/>
          <w:b/>
          <w:bCs/>
          <w:color w:val="232323"/>
          <w:sz w:val="22"/>
          <w:szCs w:val="22"/>
          <w:lang w:eastAsia="en-GB"/>
        </w:rPr>
        <w:t xml:space="preserve"> </w:t>
      </w:r>
      <w:r w:rsidR="001528B6">
        <w:rPr>
          <w:rFonts w:eastAsia="Times New Roman" w:cstheme="minorHAnsi"/>
          <w:b/>
          <w:bCs/>
          <w:color w:val="232323"/>
          <w:sz w:val="22"/>
          <w:szCs w:val="22"/>
          <w:lang w:eastAsia="en-GB"/>
        </w:rPr>
        <w:t>We still our hearts and quieten our minds to make way for you to enter in, our Lord and our God.</w:t>
      </w:r>
    </w:p>
    <w:p w14:paraId="188BECAE" w14:textId="62316F08" w:rsidR="001528B6" w:rsidRDefault="00226464" w:rsidP="004B2A43">
      <w:pPr>
        <w:spacing w:line="375" w:lineRule="atLeast"/>
        <w:rPr>
          <w:rFonts w:eastAsia="Times New Roman" w:cstheme="minorHAnsi"/>
          <w:b/>
          <w:bCs/>
          <w:color w:val="232323"/>
          <w:sz w:val="22"/>
          <w:szCs w:val="22"/>
          <w:lang w:eastAsia="en-GB"/>
        </w:rPr>
      </w:pPr>
      <w:r>
        <w:rPr>
          <w:rFonts w:eastAsia="Times New Roman" w:cstheme="minorHAnsi"/>
          <w:bCs/>
          <w:color w:val="232323"/>
          <w:sz w:val="22"/>
          <w:szCs w:val="22"/>
          <w:lang w:eastAsia="en-GB"/>
        </w:rPr>
        <w:t xml:space="preserve">We worship God who loved his world so much that he sent his only son for our salvation. </w:t>
      </w:r>
      <w:r w:rsidR="008A496D">
        <w:rPr>
          <w:rFonts w:eastAsia="Times New Roman" w:cstheme="minorHAnsi"/>
          <w:b/>
          <w:bCs/>
          <w:color w:val="232323"/>
          <w:sz w:val="22"/>
          <w:szCs w:val="22"/>
          <w:lang w:eastAsia="en-GB"/>
        </w:rPr>
        <w:t>Hosanna to our</w:t>
      </w:r>
      <w:r>
        <w:rPr>
          <w:rFonts w:eastAsia="Times New Roman" w:cstheme="minorHAnsi"/>
          <w:b/>
          <w:bCs/>
          <w:color w:val="232323"/>
          <w:sz w:val="22"/>
          <w:szCs w:val="22"/>
          <w:lang w:eastAsia="en-GB"/>
        </w:rPr>
        <w:t xml:space="preserve"> Lord</w:t>
      </w:r>
      <w:r w:rsidR="008A496D">
        <w:rPr>
          <w:rFonts w:eastAsia="Times New Roman" w:cstheme="minorHAnsi"/>
          <w:b/>
          <w:bCs/>
          <w:color w:val="232323"/>
          <w:sz w:val="22"/>
          <w:szCs w:val="22"/>
          <w:lang w:eastAsia="en-GB"/>
        </w:rPr>
        <w:t>.</w:t>
      </w:r>
    </w:p>
    <w:p w14:paraId="0A713891" w14:textId="1D195EEE" w:rsidR="008A496D" w:rsidRPr="008A496D" w:rsidRDefault="008A496D" w:rsidP="004B2A43">
      <w:pPr>
        <w:spacing w:line="375" w:lineRule="atLeast"/>
        <w:rPr>
          <w:rFonts w:eastAsia="Times New Roman" w:cstheme="minorHAnsi"/>
          <w:b/>
          <w:bCs/>
          <w:color w:val="232323"/>
          <w:sz w:val="22"/>
          <w:szCs w:val="22"/>
          <w:lang w:eastAsia="en-GB"/>
        </w:rPr>
      </w:pPr>
      <w:r>
        <w:rPr>
          <w:rFonts w:eastAsia="Times New Roman" w:cstheme="minorHAnsi"/>
          <w:bCs/>
          <w:color w:val="232323"/>
          <w:sz w:val="22"/>
          <w:szCs w:val="22"/>
          <w:lang w:eastAsia="en-GB"/>
        </w:rPr>
        <w:t>We worship God in Jesus who</w:t>
      </w:r>
      <w:r w:rsidR="00103B5A">
        <w:rPr>
          <w:rFonts w:eastAsia="Times New Roman" w:cstheme="minorHAnsi"/>
          <w:bCs/>
          <w:color w:val="232323"/>
          <w:sz w:val="22"/>
          <w:szCs w:val="22"/>
          <w:lang w:eastAsia="en-GB"/>
        </w:rPr>
        <w:t xml:space="preserve"> sacrificed his life that we might be saved</w:t>
      </w:r>
      <w:r>
        <w:rPr>
          <w:rFonts w:eastAsia="Times New Roman" w:cstheme="minorHAnsi"/>
          <w:bCs/>
          <w:color w:val="232323"/>
          <w:sz w:val="22"/>
          <w:szCs w:val="22"/>
          <w:lang w:eastAsia="en-GB"/>
        </w:rPr>
        <w:t xml:space="preserve">. </w:t>
      </w:r>
      <w:r>
        <w:rPr>
          <w:rFonts w:eastAsia="Times New Roman" w:cstheme="minorHAnsi"/>
          <w:b/>
          <w:bCs/>
          <w:color w:val="232323"/>
          <w:sz w:val="22"/>
          <w:szCs w:val="22"/>
          <w:lang w:eastAsia="en-GB"/>
        </w:rPr>
        <w:t xml:space="preserve">Hosanna to Christ </w:t>
      </w:r>
      <w:r w:rsidR="00103B5A">
        <w:rPr>
          <w:rFonts w:eastAsia="Times New Roman" w:cstheme="minorHAnsi"/>
          <w:b/>
          <w:bCs/>
          <w:color w:val="232323"/>
          <w:sz w:val="22"/>
          <w:szCs w:val="22"/>
          <w:lang w:eastAsia="en-GB"/>
        </w:rPr>
        <w:t>our S</w:t>
      </w:r>
      <w:r>
        <w:rPr>
          <w:rFonts w:eastAsia="Times New Roman" w:cstheme="minorHAnsi"/>
          <w:b/>
          <w:bCs/>
          <w:color w:val="232323"/>
          <w:sz w:val="22"/>
          <w:szCs w:val="22"/>
          <w:lang w:eastAsia="en-GB"/>
        </w:rPr>
        <w:t>aviour.</w:t>
      </w:r>
    </w:p>
    <w:p w14:paraId="13E43AC1" w14:textId="27E4BA58" w:rsidR="00C73239" w:rsidRDefault="008A496D" w:rsidP="00C73239">
      <w:pPr>
        <w:pStyle w:val="NormalWeb"/>
        <w:spacing w:before="0" w:beforeAutospacing="0" w:after="150" w:afterAutospacing="0" w:line="375" w:lineRule="atLeast"/>
        <w:contextualSpacing/>
        <w:rPr>
          <w:rStyle w:val="Strong"/>
          <w:rFonts w:asciiTheme="minorHAnsi" w:hAnsiTheme="minorHAnsi" w:cstheme="minorHAnsi"/>
          <w:bCs w:val="0"/>
          <w:color w:val="232323"/>
          <w:sz w:val="22"/>
          <w:szCs w:val="22"/>
        </w:rPr>
      </w:pPr>
      <w:r>
        <w:rPr>
          <w:rStyle w:val="Strong"/>
          <w:rFonts w:asciiTheme="minorHAnsi" w:hAnsiTheme="minorHAnsi" w:cstheme="minorHAnsi"/>
          <w:b w:val="0"/>
          <w:bCs w:val="0"/>
          <w:color w:val="232323"/>
          <w:sz w:val="22"/>
          <w:szCs w:val="22"/>
        </w:rPr>
        <w:t xml:space="preserve">We worship God as Holy Spirit breathing hope, courage and guidance into our hearts. </w:t>
      </w:r>
      <w:r w:rsidR="00103B5A">
        <w:rPr>
          <w:rStyle w:val="Strong"/>
          <w:rFonts w:asciiTheme="minorHAnsi" w:hAnsiTheme="minorHAnsi" w:cstheme="minorHAnsi"/>
          <w:bCs w:val="0"/>
          <w:color w:val="232323"/>
          <w:sz w:val="22"/>
          <w:szCs w:val="22"/>
        </w:rPr>
        <w:t>Hosanna to the S</w:t>
      </w:r>
      <w:r>
        <w:rPr>
          <w:rStyle w:val="Strong"/>
          <w:rFonts w:asciiTheme="minorHAnsi" w:hAnsiTheme="minorHAnsi" w:cstheme="minorHAnsi"/>
          <w:bCs w:val="0"/>
          <w:color w:val="232323"/>
          <w:sz w:val="22"/>
          <w:szCs w:val="22"/>
        </w:rPr>
        <w:t>pirit of Love.</w:t>
      </w:r>
    </w:p>
    <w:p w14:paraId="11B86534" w14:textId="667DCC43" w:rsidR="00974FB4" w:rsidRDefault="00AD6287" w:rsidP="00C73239">
      <w:pPr>
        <w:pStyle w:val="NormalWeb"/>
        <w:spacing w:before="0" w:beforeAutospacing="0" w:after="150" w:afterAutospacing="0" w:line="375" w:lineRule="atLeast"/>
        <w:contextualSpacing/>
        <w:rPr>
          <w:rStyle w:val="Strong"/>
          <w:rFonts w:asciiTheme="minorHAnsi" w:hAnsiTheme="minorHAnsi" w:cstheme="minorHAnsi"/>
          <w:b w:val="0"/>
          <w:bCs w:val="0"/>
          <w:color w:val="232323"/>
          <w:sz w:val="22"/>
          <w:szCs w:val="22"/>
        </w:rPr>
      </w:pPr>
      <w:r>
        <w:rPr>
          <w:rStyle w:val="Strong"/>
          <w:rFonts w:asciiTheme="minorHAnsi" w:hAnsiTheme="minorHAnsi" w:cstheme="minorHAnsi"/>
          <w:b w:val="0"/>
          <w:bCs w:val="0"/>
          <w:color w:val="232323"/>
          <w:sz w:val="22"/>
          <w:szCs w:val="22"/>
        </w:rPr>
        <w:t>As we worship, we remember how far short we fall</w:t>
      </w:r>
      <w:r w:rsidR="00E017E0">
        <w:rPr>
          <w:rStyle w:val="Strong"/>
          <w:rFonts w:asciiTheme="minorHAnsi" w:hAnsiTheme="minorHAnsi" w:cstheme="minorHAnsi"/>
          <w:b w:val="0"/>
          <w:bCs w:val="0"/>
          <w:color w:val="232323"/>
          <w:sz w:val="22"/>
          <w:szCs w:val="22"/>
        </w:rPr>
        <w:t>,</w:t>
      </w:r>
      <w:r>
        <w:rPr>
          <w:rStyle w:val="Strong"/>
          <w:rFonts w:asciiTheme="minorHAnsi" w:hAnsiTheme="minorHAnsi" w:cstheme="minorHAnsi"/>
          <w:b w:val="0"/>
          <w:bCs w:val="0"/>
          <w:color w:val="232323"/>
          <w:sz w:val="22"/>
          <w:szCs w:val="22"/>
        </w:rPr>
        <w:t xml:space="preserve"> in daily living</w:t>
      </w:r>
      <w:r w:rsidR="00E017E0">
        <w:rPr>
          <w:rStyle w:val="Strong"/>
          <w:rFonts w:asciiTheme="minorHAnsi" w:hAnsiTheme="minorHAnsi" w:cstheme="minorHAnsi"/>
          <w:b w:val="0"/>
          <w:bCs w:val="0"/>
          <w:color w:val="232323"/>
          <w:sz w:val="22"/>
          <w:szCs w:val="22"/>
        </w:rPr>
        <w:t>,</w:t>
      </w:r>
      <w:r>
        <w:rPr>
          <w:rStyle w:val="Strong"/>
          <w:rFonts w:asciiTheme="minorHAnsi" w:hAnsiTheme="minorHAnsi" w:cstheme="minorHAnsi"/>
          <w:b w:val="0"/>
          <w:bCs w:val="0"/>
          <w:color w:val="232323"/>
          <w:sz w:val="22"/>
          <w:szCs w:val="22"/>
        </w:rPr>
        <w:t xml:space="preserve"> of the worship God deserves. </w:t>
      </w:r>
    </w:p>
    <w:p w14:paraId="42A8EF7A" w14:textId="40400B3D" w:rsidR="00974FB4" w:rsidRDefault="00AD6287" w:rsidP="00C73239">
      <w:pPr>
        <w:pStyle w:val="NormalWeb"/>
        <w:spacing w:before="0" w:beforeAutospacing="0" w:after="150" w:afterAutospacing="0" w:line="375" w:lineRule="atLeast"/>
        <w:contextualSpacing/>
        <w:rPr>
          <w:rStyle w:val="Strong"/>
          <w:rFonts w:asciiTheme="minorHAnsi" w:hAnsiTheme="minorHAnsi" w:cstheme="minorHAnsi"/>
          <w:b w:val="0"/>
          <w:bCs w:val="0"/>
          <w:color w:val="232323"/>
          <w:sz w:val="22"/>
          <w:szCs w:val="22"/>
        </w:rPr>
      </w:pPr>
      <w:r w:rsidRPr="00974FB4">
        <w:rPr>
          <w:rStyle w:val="Strong"/>
          <w:rFonts w:asciiTheme="minorHAnsi" w:hAnsiTheme="minorHAnsi" w:cstheme="minorHAnsi"/>
          <w:b w:val="0"/>
          <w:bCs w:val="0"/>
          <w:color w:val="232323"/>
          <w:sz w:val="22"/>
          <w:szCs w:val="22"/>
          <w:u w:val="single"/>
        </w:rPr>
        <w:t>So</w:t>
      </w:r>
      <w:r w:rsidR="00BF4BDA" w:rsidRPr="00974FB4">
        <w:rPr>
          <w:rStyle w:val="Strong"/>
          <w:rFonts w:asciiTheme="minorHAnsi" w:hAnsiTheme="minorHAnsi" w:cstheme="minorHAnsi"/>
          <w:b w:val="0"/>
          <w:bCs w:val="0"/>
          <w:color w:val="232323"/>
          <w:sz w:val="22"/>
          <w:szCs w:val="22"/>
          <w:u w:val="single"/>
        </w:rPr>
        <w:t>,</w:t>
      </w:r>
      <w:r w:rsidRPr="00974FB4">
        <w:rPr>
          <w:rStyle w:val="Strong"/>
          <w:rFonts w:asciiTheme="minorHAnsi" w:hAnsiTheme="minorHAnsi" w:cstheme="minorHAnsi"/>
          <w:b w:val="0"/>
          <w:bCs w:val="0"/>
          <w:color w:val="232323"/>
          <w:sz w:val="22"/>
          <w:szCs w:val="22"/>
          <w:u w:val="single"/>
        </w:rPr>
        <w:t xml:space="preserve"> we confess</w:t>
      </w:r>
      <w:r>
        <w:rPr>
          <w:rStyle w:val="Strong"/>
          <w:rFonts w:asciiTheme="minorHAnsi" w:hAnsiTheme="minorHAnsi" w:cstheme="minorHAnsi"/>
          <w:b w:val="0"/>
          <w:bCs w:val="0"/>
          <w:color w:val="232323"/>
          <w:sz w:val="22"/>
          <w:szCs w:val="22"/>
        </w:rPr>
        <w:t xml:space="preserve">: </w:t>
      </w:r>
      <w:r w:rsidR="009E673E">
        <w:rPr>
          <w:rStyle w:val="Strong"/>
          <w:rFonts w:asciiTheme="minorHAnsi" w:hAnsiTheme="minorHAnsi" w:cstheme="minorHAnsi"/>
          <w:b w:val="0"/>
          <w:bCs w:val="0"/>
          <w:color w:val="232323"/>
          <w:sz w:val="22"/>
          <w:szCs w:val="22"/>
        </w:rPr>
        <w:t>Lord, when we are fearful of the way ahead, feeling overwhelmed and finding it hard to trust in your promises</w:t>
      </w:r>
      <w:r w:rsidR="00974FB4">
        <w:rPr>
          <w:rStyle w:val="Strong"/>
          <w:rFonts w:asciiTheme="minorHAnsi" w:hAnsiTheme="minorHAnsi" w:cstheme="minorHAnsi"/>
          <w:b w:val="0"/>
          <w:bCs w:val="0"/>
          <w:color w:val="232323"/>
          <w:sz w:val="22"/>
          <w:szCs w:val="22"/>
        </w:rPr>
        <w:t>,</w:t>
      </w:r>
      <w:r w:rsidR="009E673E">
        <w:rPr>
          <w:rStyle w:val="Strong"/>
          <w:rFonts w:asciiTheme="minorHAnsi" w:hAnsiTheme="minorHAnsi" w:cstheme="minorHAnsi"/>
          <w:b w:val="0"/>
          <w:bCs w:val="0"/>
          <w:color w:val="232323"/>
          <w:sz w:val="22"/>
          <w:szCs w:val="22"/>
        </w:rPr>
        <w:t xml:space="preserve"> </w:t>
      </w:r>
      <w:r w:rsidR="00A80254">
        <w:rPr>
          <w:rStyle w:val="Strong"/>
          <w:rFonts w:asciiTheme="minorHAnsi" w:hAnsiTheme="minorHAnsi" w:cstheme="minorHAnsi"/>
          <w:bCs w:val="0"/>
          <w:color w:val="232323"/>
          <w:sz w:val="22"/>
          <w:szCs w:val="22"/>
        </w:rPr>
        <w:t xml:space="preserve">please </w:t>
      </w:r>
      <w:r w:rsidR="009E673E">
        <w:rPr>
          <w:rStyle w:val="Strong"/>
          <w:rFonts w:asciiTheme="minorHAnsi" w:hAnsiTheme="minorHAnsi" w:cstheme="minorHAnsi"/>
          <w:bCs w:val="0"/>
          <w:color w:val="232323"/>
          <w:sz w:val="22"/>
          <w:szCs w:val="22"/>
        </w:rPr>
        <w:t>forgive us.</w:t>
      </w:r>
      <w:r w:rsidR="009E673E">
        <w:rPr>
          <w:rStyle w:val="Strong"/>
          <w:rFonts w:asciiTheme="minorHAnsi" w:hAnsiTheme="minorHAnsi" w:cstheme="minorHAnsi"/>
          <w:b w:val="0"/>
          <w:bCs w:val="0"/>
          <w:color w:val="232323"/>
          <w:sz w:val="22"/>
          <w:szCs w:val="22"/>
        </w:rPr>
        <w:t xml:space="preserve"> </w:t>
      </w:r>
    </w:p>
    <w:p w14:paraId="760A05F0" w14:textId="63D555E9" w:rsidR="00A80254" w:rsidRDefault="009E673E" w:rsidP="00C73239">
      <w:pPr>
        <w:pStyle w:val="NormalWeb"/>
        <w:spacing w:before="0" w:beforeAutospacing="0" w:after="150" w:afterAutospacing="0" w:line="375" w:lineRule="atLeast"/>
        <w:contextualSpacing/>
        <w:rPr>
          <w:rStyle w:val="Strong"/>
          <w:rFonts w:asciiTheme="minorHAnsi" w:hAnsiTheme="minorHAnsi" w:cstheme="minorHAnsi"/>
          <w:bCs w:val="0"/>
          <w:color w:val="232323"/>
          <w:sz w:val="22"/>
          <w:szCs w:val="22"/>
        </w:rPr>
      </w:pPr>
      <w:r>
        <w:rPr>
          <w:rStyle w:val="Strong"/>
          <w:rFonts w:asciiTheme="minorHAnsi" w:hAnsiTheme="minorHAnsi" w:cstheme="minorHAnsi"/>
          <w:b w:val="0"/>
          <w:bCs w:val="0"/>
          <w:color w:val="232323"/>
          <w:sz w:val="22"/>
          <w:szCs w:val="22"/>
        </w:rPr>
        <w:t xml:space="preserve">When we are afraid to follow you into the challenges of tomorrow </w:t>
      </w:r>
      <w:r>
        <w:rPr>
          <w:rStyle w:val="Strong"/>
          <w:rFonts w:asciiTheme="minorHAnsi" w:hAnsiTheme="minorHAnsi" w:cstheme="minorHAnsi"/>
          <w:bCs w:val="0"/>
          <w:color w:val="232323"/>
          <w:sz w:val="22"/>
          <w:szCs w:val="22"/>
        </w:rPr>
        <w:t xml:space="preserve">forgive us and strengthen us. </w:t>
      </w:r>
    </w:p>
    <w:p w14:paraId="6EB384D6" w14:textId="102CF06B" w:rsidR="008A496D" w:rsidRDefault="009E673E" w:rsidP="00C73239">
      <w:pPr>
        <w:pStyle w:val="NormalWeb"/>
        <w:spacing w:before="0" w:beforeAutospacing="0" w:after="150" w:afterAutospacing="0" w:line="375" w:lineRule="atLeast"/>
        <w:contextualSpacing/>
        <w:rPr>
          <w:rStyle w:val="Strong"/>
          <w:rFonts w:asciiTheme="minorHAnsi" w:hAnsiTheme="minorHAnsi" w:cstheme="minorHAnsi"/>
          <w:b w:val="0"/>
          <w:bCs w:val="0"/>
          <w:color w:val="232323"/>
          <w:sz w:val="22"/>
          <w:szCs w:val="22"/>
        </w:rPr>
      </w:pPr>
      <w:r w:rsidRPr="009E673E">
        <w:rPr>
          <w:rStyle w:val="Strong"/>
          <w:rFonts w:asciiTheme="minorHAnsi" w:hAnsiTheme="minorHAnsi" w:cstheme="minorHAnsi"/>
          <w:b w:val="0"/>
          <w:bCs w:val="0"/>
          <w:color w:val="232323"/>
          <w:sz w:val="22"/>
          <w:szCs w:val="22"/>
        </w:rPr>
        <w:t>When we</w:t>
      </w:r>
      <w:r>
        <w:rPr>
          <w:rStyle w:val="Strong"/>
          <w:rFonts w:asciiTheme="minorHAnsi" w:hAnsiTheme="minorHAnsi" w:cstheme="minorHAnsi"/>
          <w:bCs w:val="0"/>
          <w:color w:val="232323"/>
          <w:sz w:val="22"/>
          <w:szCs w:val="22"/>
        </w:rPr>
        <w:t xml:space="preserve"> </w:t>
      </w:r>
      <w:r w:rsidR="003A46C2">
        <w:rPr>
          <w:rStyle w:val="Strong"/>
          <w:rFonts w:asciiTheme="minorHAnsi" w:hAnsiTheme="minorHAnsi" w:cstheme="minorHAnsi"/>
          <w:b w:val="0"/>
          <w:bCs w:val="0"/>
          <w:color w:val="232323"/>
          <w:sz w:val="22"/>
          <w:szCs w:val="22"/>
        </w:rPr>
        <w:t xml:space="preserve">fail to step out </w:t>
      </w:r>
      <w:r w:rsidR="003A46C2" w:rsidRPr="00906BC9">
        <w:rPr>
          <w:rStyle w:val="Strong"/>
          <w:rFonts w:asciiTheme="minorHAnsi" w:hAnsiTheme="minorHAnsi" w:cstheme="minorHAnsi"/>
          <w:b w:val="0"/>
          <w:bCs w:val="0"/>
          <w:color w:val="232323"/>
          <w:sz w:val="22"/>
          <w:szCs w:val="22"/>
        </w:rPr>
        <w:t>and</w:t>
      </w:r>
      <w:r w:rsidRPr="00906BC9">
        <w:rPr>
          <w:rStyle w:val="Strong"/>
          <w:rFonts w:asciiTheme="minorHAnsi" w:hAnsiTheme="minorHAnsi" w:cstheme="minorHAnsi"/>
          <w:b w:val="0"/>
          <w:bCs w:val="0"/>
          <w:color w:val="232323"/>
          <w:sz w:val="22"/>
          <w:szCs w:val="22"/>
        </w:rPr>
        <w:t xml:space="preserve"> </w:t>
      </w:r>
      <w:r w:rsidR="00906BC9" w:rsidRPr="00906BC9">
        <w:rPr>
          <w:rStyle w:val="Strong"/>
          <w:rFonts w:asciiTheme="minorHAnsi" w:hAnsiTheme="minorHAnsi" w:cstheme="minorHAnsi"/>
          <w:b w:val="0"/>
          <w:bCs w:val="0"/>
          <w:color w:val="232323"/>
          <w:sz w:val="22"/>
          <w:szCs w:val="22"/>
        </w:rPr>
        <w:t>share</w:t>
      </w:r>
      <w:r w:rsidR="00906BC9">
        <w:rPr>
          <w:rStyle w:val="Strong"/>
          <w:rFonts w:asciiTheme="minorHAnsi" w:hAnsiTheme="minorHAnsi" w:cstheme="minorHAnsi"/>
          <w:bCs w:val="0"/>
          <w:color w:val="232323"/>
          <w:sz w:val="22"/>
          <w:szCs w:val="22"/>
        </w:rPr>
        <w:t xml:space="preserve"> </w:t>
      </w:r>
      <w:r>
        <w:rPr>
          <w:rStyle w:val="Strong"/>
          <w:rFonts w:asciiTheme="minorHAnsi" w:hAnsiTheme="minorHAnsi" w:cstheme="minorHAnsi"/>
          <w:b w:val="0"/>
          <w:bCs w:val="0"/>
          <w:color w:val="232323"/>
          <w:sz w:val="22"/>
          <w:szCs w:val="22"/>
        </w:rPr>
        <w:t>the good news of your love in word and action</w:t>
      </w:r>
      <w:r w:rsidR="00974FB4">
        <w:rPr>
          <w:rStyle w:val="Strong"/>
          <w:rFonts w:asciiTheme="minorHAnsi" w:hAnsiTheme="minorHAnsi" w:cstheme="minorHAnsi"/>
          <w:b w:val="0"/>
          <w:bCs w:val="0"/>
          <w:color w:val="232323"/>
          <w:sz w:val="22"/>
          <w:szCs w:val="22"/>
        </w:rPr>
        <w:t>,</w:t>
      </w:r>
      <w:r>
        <w:rPr>
          <w:rStyle w:val="Strong"/>
          <w:rFonts w:asciiTheme="minorHAnsi" w:hAnsiTheme="minorHAnsi" w:cstheme="minorHAnsi"/>
          <w:b w:val="0"/>
          <w:bCs w:val="0"/>
          <w:color w:val="232323"/>
          <w:sz w:val="22"/>
          <w:szCs w:val="22"/>
        </w:rPr>
        <w:t xml:space="preserve"> </w:t>
      </w:r>
      <w:r w:rsidR="003A46C2">
        <w:rPr>
          <w:rStyle w:val="Strong"/>
          <w:rFonts w:asciiTheme="minorHAnsi" w:hAnsiTheme="minorHAnsi" w:cstheme="minorHAnsi"/>
          <w:bCs w:val="0"/>
          <w:color w:val="232323"/>
          <w:sz w:val="22"/>
          <w:szCs w:val="22"/>
        </w:rPr>
        <w:t>forgive us and set us on the right path again</w:t>
      </w:r>
      <w:r w:rsidR="00974FB4">
        <w:rPr>
          <w:rStyle w:val="Strong"/>
          <w:rFonts w:asciiTheme="minorHAnsi" w:hAnsiTheme="minorHAnsi" w:cstheme="minorHAnsi"/>
          <w:bCs w:val="0"/>
          <w:color w:val="232323"/>
          <w:sz w:val="22"/>
          <w:szCs w:val="22"/>
        </w:rPr>
        <w:t>, for we ask it in Jesus’ name</w:t>
      </w:r>
      <w:r w:rsidR="003A46C2">
        <w:rPr>
          <w:rStyle w:val="Strong"/>
          <w:rFonts w:asciiTheme="minorHAnsi" w:hAnsiTheme="minorHAnsi" w:cstheme="minorHAnsi"/>
          <w:bCs w:val="0"/>
          <w:color w:val="232323"/>
          <w:sz w:val="22"/>
          <w:szCs w:val="22"/>
        </w:rPr>
        <w:t>.</w:t>
      </w:r>
    </w:p>
    <w:p w14:paraId="54B9EAFD" w14:textId="1E04A261" w:rsidR="0048710F" w:rsidRPr="003A46C2" w:rsidRDefault="003A46C2" w:rsidP="00C73239">
      <w:pPr>
        <w:pStyle w:val="NormalWeb"/>
        <w:spacing w:before="0" w:beforeAutospacing="0" w:after="150" w:afterAutospacing="0" w:line="375" w:lineRule="atLeast"/>
        <w:contextualSpacing/>
        <w:rPr>
          <w:rStyle w:val="Strong"/>
          <w:rFonts w:asciiTheme="minorHAnsi" w:hAnsiTheme="minorHAnsi" w:cstheme="minorHAnsi"/>
          <w:bCs w:val="0"/>
          <w:color w:val="232323"/>
          <w:sz w:val="22"/>
          <w:szCs w:val="22"/>
        </w:rPr>
      </w:pPr>
      <w:r>
        <w:rPr>
          <w:rStyle w:val="Strong"/>
          <w:rFonts w:asciiTheme="minorHAnsi" w:hAnsiTheme="minorHAnsi" w:cstheme="minorHAnsi"/>
          <w:b w:val="0"/>
          <w:bCs w:val="0"/>
          <w:color w:val="232323"/>
          <w:sz w:val="22"/>
          <w:szCs w:val="22"/>
        </w:rPr>
        <w:t>We thank God that in Jesus our sins are forgiven</w:t>
      </w:r>
      <w:r w:rsidR="00A80254">
        <w:rPr>
          <w:rStyle w:val="Strong"/>
          <w:rFonts w:asciiTheme="minorHAnsi" w:hAnsiTheme="minorHAnsi" w:cstheme="minorHAnsi"/>
          <w:b w:val="0"/>
          <w:bCs w:val="0"/>
          <w:color w:val="232323"/>
          <w:sz w:val="22"/>
          <w:szCs w:val="22"/>
        </w:rPr>
        <w:t>. We</w:t>
      </w:r>
      <w:r>
        <w:rPr>
          <w:rStyle w:val="Strong"/>
          <w:rFonts w:asciiTheme="minorHAnsi" w:hAnsiTheme="minorHAnsi" w:cstheme="minorHAnsi"/>
          <w:b w:val="0"/>
          <w:bCs w:val="0"/>
          <w:color w:val="232323"/>
          <w:sz w:val="22"/>
          <w:szCs w:val="22"/>
        </w:rPr>
        <w:t xml:space="preserve"> humbly ask for help and strength for the journey ahead. </w:t>
      </w:r>
      <w:r>
        <w:rPr>
          <w:rStyle w:val="Strong"/>
          <w:rFonts w:asciiTheme="minorHAnsi" w:hAnsiTheme="minorHAnsi" w:cstheme="minorHAnsi"/>
          <w:bCs w:val="0"/>
          <w:color w:val="232323"/>
          <w:sz w:val="22"/>
          <w:szCs w:val="22"/>
        </w:rPr>
        <w:t>Amen</w:t>
      </w:r>
    </w:p>
    <w:p w14:paraId="0CCCDBF0" w14:textId="32D63117" w:rsidR="004B2A43" w:rsidRDefault="00F072A4" w:rsidP="00C73239">
      <w:pPr>
        <w:pStyle w:val="NormalWeb"/>
        <w:spacing w:before="0" w:beforeAutospacing="0" w:after="150" w:afterAutospacing="0" w:line="375" w:lineRule="atLeast"/>
        <w:contextualSpacing/>
        <w:rPr>
          <w:rStyle w:val="Strong"/>
          <w:rFonts w:asciiTheme="minorHAnsi" w:hAnsiTheme="minorHAnsi" w:cstheme="minorHAnsi"/>
          <w:b w:val="0"/>
          <w:bCs w:val="0"/>
          <w:color w:val="232323"/>
          <w:sz w:val="22"/>
          <w:szCs w:val="22"/>
        </w:rPr>
      </w:pPr>
      <w:r>
        <w:rPr>
          <w:rFonts w:cstheme="minorHAnsi"/>
          <w:bCs/>
          <w:noProof/>
          <w:sz w:val="22"/>
          <w:szCs w:val="22"/>
        </w:rPr>
        <w:drawing>
          <wp:anchor distT="0" distB="0" distL="114300" distR="114300" simplePos="0" relativeHeight="251660288" behindDoc="0" locked="0" layoutInCell="1" allowOverlap="1" wp14:anchorId="6EFCB9BA" wp14:editId="44A859B1">
            <wp:simplePos x="0" y="0"/>
            <wp:positionH relativeFrom="margin">
              <wp:posOffset>5612765</wp:posOffset>
            </wp:positionH>
            <wp:positionV relativeFrom="margin">
              <wp:posOffset>7403709</wp:posOffset>
            </wp:positionV>
            <wp:extent cx="1067435" cy="1000125"/>
            <wp:effectExtent l="0" t="0" r="0" b="3175"/>
            <wp:wrapSquare wrapText="bothSides"/>
            <wp:docPr id="1" name="Picture 1" descr="A picture containing person, group, people,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group, people, crow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7435" cy="1000125"/>
                    </a:xfrm>
                    <a:prstGeom prst="rect">
                      <a:avLst/>
                    </a:prstGeom>
                    <a:ln>
                      <a:noFill/>
                    </a:ln>
                    <a:effectLst>
                      <a:softEdge rad="112500"/>
                    </a:effectLst>
                  </pic:spPr>
                </pic:pic>
              </a:graphicData>
            </a:graphic>
          </wp:anchor>
        </w:drawing>
      </w:r>
      <w:r w:rsidR="00C73239" w:rsidRPr="001D0991">
        <w:rPr>
          <w:rStyle w:val="Strong"/>
          <w:rFonts w:asciiTheme="minorHAnsi" w:hAnsiTheme="minorHAnsi" w:cstheme="minorHAnsi"/>
          <w:color w:val="232323"/>
          <w:sz w:val="22"/>
          <w:szCs w:val="22"/>
        </w:rPr>
        <w:t>Hymn</w:t>
      </w:r>
      <w:r w:rsidR="00C73239" w:rsidRPr="001D0991">
        <w:rPr>
          <w:rFonts w:asciiTheme="minorHAnsi" w:hAnsiTheme="minorHAnsi" w:cstheme="minorHAnsi"/>
          <w:color w:val="000000"/>
          <w:sz w:val="22"/>
          <w:szCs w:val="22"/>
        </w:rPr>
        <w:t xml:space="preserve">: </w:t>
      </w:r>
      <w:r w:rsidR="003A46C2" w:rsidRPr="003A46C2">
        <w:rPr>
          <w:rFonts w:asciiTheme="minorHAnsi" w:hAnsiTheme="minorHAnsi" w:cstheme="minorHAnsi"/>
          <w:color w:val="000000"/>
          <w:sz w:val="22"/>
          <w:szCs w:val="22"/>
          <w:u w:val="single"/>
        </w:rPr>
        <w:t>Ride on, ride on in Majesty</w:t>
      </w:r>
      <w:r w:rsidR="003A46C2">
        <w:rPr>
          <w:rFonts w:asciiTheme="minorHAnsi" w:hAnsiTheme="minorHAnsi" w:cstheme="minorHAnsi"/>
          <w:color w:val="000000"/>
          <w:sz w:val="22"/>
          <w:szCs w:val="22"/>
        </w:rPr>
        <w:t xml:space="preserve"> - </w:t>
      </w:r>
      <w:r w:rsidR="00C73239" w:rsidRPr="001D0991">
        <w:rPr>
          <w:rFonts w:asciiTheme="minorHAnsi" w:hAnsiTheme="minorHAnsi" w:cstheme="minorHAnsi"/>
          <w:color w:val="000000"/>
          <w:sz w:val="22"/>
          <w:szCs w:val="22"/>
        </w:rPr>
        <w:t xml:space="preserve">Hymns and </w:t>
      </w:r>
      <w:r w:rsidR="001D0991" w:rsidRPr="001D0991">
        <w:rPr>
          <w:rFonts w:asciiTheme="minorHAnsi" w:hAnsiTheme="minorHAnsi" w:cstheme="minorHAnsi"/>
          <w:color w:val="000000"/>
          <w:sz w:val="22"/>
          <w:szCs w:val="22"/>
        </w:rPr>
        <w:t>P</w:t>
      </w:r>
      <w:r w:rsidR="003A46C2">
        <w:rPr>
          <w:rFonts w:asciiTheme="minorHAnsi" w:hAnsiTheme="minorHAnsi" w:cstheme="minorHAnsi"/>
          <w:color w:val="000000"/>
          <w:sz w:val="22"/>
          <w:szCs w:val="22"/>
        </w:rPr>
        <w:t>salms 159</w:t>
      </w:r>
      <w:r w:rsidR="00C73239" w:rsidRPr="001D0991">
        <w:rPr>
          <w:rFonts w:asciiTheme="minorHAnsi" w:hAnsiTheme="minorHAnsi" w:cstheme="minorHAnsi"/>
          <w:color w:val="000000"/>
          <w:sz w:val="22"/>
          <w:szCs w:val="22"/>
        </w:rPr>
        <w:t>/Singing the Faith</w:t>
      </w:r>
      <w:r w:rsidR="003A46C2">
        <w:rPr>
          <w:rStyle w:val="Strong"/>
          <w:rFonts w:asciiTheme="minorHAnsi" w:hAnsiTheme="minorHAnsi" w:cstheme="minorHAnsi"/>
          <w:b w:val="0"/>
          <w:bCs w:val="0"/>
          <w:color w:val="232323"/>
          <w:sz w:val="22"/>
          <w:szCs w:val="22"/>
        </w:rPr>
        <w:t xml:space="preserve"> 265</w:t>
      </w:r>
    </w:p>
    <w:p w14:paraId="199050CD" w14:textId="5301F8B7" w:rsidR="002C247E" w:rsidRPr="00FC4A9B" w:rsidRDefault="00FC4A9B">
      <w:pPr>
        <w:rPr>
          <w:rFonts w:cstheme="minorHAnsi"/>
          <w:b/>
          <w:sz w:val="22"/>
          <w:szCs w:val="22"/>
        </w:rPr>
      </w:pPr>
      <w:r>
        <w:rPr>
          <w:rFonts w:cstheme="minorHAnsi"/>
          <w:b/>
          <w:sz w:val="22"/>
          <w:szCs w:val="22"/>
        </w:rPr>
        <w:t>Reading: Philippians 2:5-11</w:t>
      </w:r>
      <w:r w:rsidR="00285DA5">
        <w:rPr>
          <w:rFonts w:cstheme="minorHAnsi"/>
          <w:b/>
          <w:sz w:val="22"/>
          <w:szCs w:val="22"/>
        </w:rPr>
        <w:t xml:space="preserve"> (NB v. 8)  </w:t>
      </w:r>
    </w:p>
    <w:p w14:paraId="134D2D92" w14:textId="236D23B1" w:rsidR="00C73239" w:rsidRPr="001D0991" w:rsidRDefault="00C73239">
      <w:pPr>
        <w:rPr>
          <w:rFonts w:cstheme="minorHAnsi"/>
          <w:sz w:val="22"/>
          <w:szCs w:val="22"/>
        </w:rPr>
      </w:pPr>
    </w:p>
    <w:p w14:paraId="6C6F5925" w14:textId="151210DD" w:rsidR="0075309E" w:rsidRDefault="002C247E">
      <w:pPr>
        <w:rPr>
          <w:rFonts w:cstheme="minorHAnsi"/>
          <w:bCs/>
          <w:sz w:val="22"/>
          <w:szCs w:val="22"/>
        </w:rPr>
      </w:pPr>
      <w:r w:rsidRPr="001D0991">
        <w:rPr>
          <w:rFonts w:cstheme="minorHAnsi"/>
          <w:b/>
          <w:bCs/>
          <w:sz w:val="22"/>
          <w:szCs w:val="22"/>
        </w:rPr>
        <w:t>Reflection</w:t>
      </w:r>
      <w:r w:rsidR="00FC4A9B">
        <w:rPr>
          <w:rFonts w:cstheme="minorHAnsi"/>
          <w:b/>
          <w:bCs/>
          <w:sz w:val="22"/>
          <w:szCs w:val="22"/>
        </w:rPr>
        <w:t>:</w:t>
      </w:r>
      <w:r w:rsidR="00AD6287">
        <w:rPr>
          <w:rFonts w:cstheme="minorHAnsi"/>
          <w:b/>
          <w:bCs/>
          <w:sz w:val="22"/>
          <w:szCs w:val="22"/>
        </w:rPr>
        <w:t xml:space="preserve"> </w:t>
      </w:r>
      <w:r w:rsidR="00AD6287" w:rsidRPr="00AD6287">
        <w:rPr>
          <w:rFonts w:cstheme="minorHAnsi"/>
          <w:bCs/>
          <w:sz w:val="22"/>
          <w:szCs w:val="22"/>
        </w:rPr>
        <w:t>“Look, your King is coming to you,”</w:t>
      </w:r>
      <w:r w:rsidR="00AD6287">
        <w:rPr>
          <w:rFonts w:cstheme="minorHAnsi"/>
          <w:b/>
          <w:bCs/>
          <w:sz w:val="22"/>
          <w:szCs w:val="22"/>
        </w:rPr>
        <w:t xml:space="preserve"> </w:t>
      </w:r>
      <w:r w:rsidR="00AD6287">
        <w:rPr>
          <w:rFonts w:cstheme="minorHAnsi"/>
          <w:bCs/>
          <w:sz w:val="22"/>
          <w:szCs w:val="22"/>
        </w:rPr>
        <w:t xml:space="preserve">said </w:t>
      </w:r>
      <w:proofErr w:type="spellStart"/>
      <w:r w:rsidR="00AD6287">
        <w:rPr>
          <w:rFonts w:cstheme="minorHAnsi"/>
          <w:bCs/>
          <w:sz w:val="22"/>
          <w:szCs w:val="22"/>
        </w:rPr>
        <w:t>Zecharia</w:t>
      </w:r>
      <w:proofErr w:type="spellEnd"/>
      <w:r w:rsidR="001B49D2">
        <w:rPr>
          <w:rFonts w:cstheme="minorHAnsi"/>
          <w:bCs/>
          <w:sz w:val="22"/>
          <w:szCs w:val="22"/>
        </w:rPr>
        <w:t xml:space="preserve">. “Look!” shouted the crowds and the </w:t>
      </w:r>
      <w:r w:rsidR="0075309E">
        <w:rPr>
          <w:rFonts w:cstheme="minorHAnsi"/>
          <w:bCs/>
          <w:sz w:val="22"/>
          <w:szCs w:val="22"/>
        </w:rPr>
        <w:t xml:space="preserve">disciples and the </w:t>
      </w:r>
      <w:r w:rsidR="001B49D2">
        <w:rPr>
          <w:rFonts w:cstheme="minorHAnsi"/>
          <w:bCs/>
          <w:sz w:val="22"/>
          <w:szCs w:val="22"/>
        </w:rPr>
        <w:t xml:space="preserve">children as </w:t>
      </w:r>
      <w:r w:rsidR="0075309E">
        <w:rPr>
          <w:rFonts w:cstheme="minorHAnsi"/>
          <w:bCs/>
          <w:sz w:val="22"/>
          <w:szCs w:val="22"/>
        </w:rPr>
        <w:t>a man on a donkey rode into Jerusalem, though even the disciples didn’t yet understand what they saw. A</w:t>
      </w:r>
      <w:r w:rsidR="00BF4BDA">
        <w:rPr>
          <w:rFonts w:cstheme="minorHAnsi"/>
          <w:bCs/>
          <w:sz w:val="22"/>
          <w:szCs w:val="22"/>
        </w:rPr>
        <w:t xml:space="preserve">nd now the writer of the letter to the Philippians also invites </w:t>
      </w:r>
      <w:r w:rsidR="00BF4BDA" w:rsidRPr="0075309E">
        <w:rPr>
          <w:rFonts w:cstheme="minorHAnsi"/>
          <w:bCs/>
          <w:sz w:val="22"/>
          <w:szCs w:val="22"/>
          <w:u w:val="single"/>
        </w:rPr>
        <w:t>us</w:t>
      </w:r>
      <w:r w:rsidR="00BF4BDA">
        <w:rPr>
          <w:rFonts w:cstheme="minorHAnsi"/>
          <w:bCs/>
          <w:sz w:val="22"/>
          <w:szCs w:val="22"/>
        </w:rPr>
        <w:t xml:space="preserve"> to look, to take a hard look at the character of the Lord Jesus Christ and to respond to what we see. </w:t>
      </w:r>
      <w:r w:rsidR="00560416">
        <w:rPr>
          <w:rFonts w:cstheme="minorHAnsi"/>
          <w:bCs/>
          <w:sz w:val="22"/>
          <w:szCs w:val="22"/>
        </w:rPr>
        <w:t xml:space="preserve">This little passage is perhaps some of the earliest worship material in the New Testament; a sort of creed which we may imagine being </w:t>
      </w:r>
      <w:r w:rsidR="002F675D">
        <w:rPr>
          <w:rFonts w:cstheme="minorHAnsi"/>
          <w:bCs/>
          <w:sz w:val="22"/>
          <w:szCs w:val="22"/>
        </w:rPr>
        <w:t xml:space="preserve">regularly </w:t>
      </w:r>
      <w:r w:rsidR="00560416">
        <w:rPr>
          <w:rFonts w:cstheme="minorHAnsi"/>
          <w:bCs/>
          <w:sz w:val="22"/>
          <w:szCs w:val="22"/>
        </w:rPr>
        <w:t xml:space="preserve">recited by little gathered groups of </w:t>
      </w:r>
      <w:r w:rsidR="0015396F">
        <w:rPr>
          <w:rFonts w:cstheme="minorHAnsi"/>
          <w:bCs/>
          <w:sz w:val="22"/>
          <w:szCs w:val="22"/>
        </w:rPr>
        <w:t xml:space="preserve">the first </w:t>
      </w:r>
      <w:r w:rsidR="00560416">
        <w:rPr>
          <w:rFonts w:cstheme="minorHAnsi"/>
          <w:bCs/>
          <w:sz w:val="22"/>
          <w:szCs w:val="22"/>
        </w:rPr>
        <w:t>Christians</w:t>
      </w:r>
      <w:r w:rsidR="0015396F">
        <w:rPr>
          <w:rFonts w:cstheme="minorHAnsi"/>
          <w:bCs/>
          <w:sz w:val="22"/>
          <w:szCs w:val="22"/>
        </w:rPr>
        <w:t xml:space="preserve"> to remember </w:t>
      </w:r>
      <w:r w:rsidR="00EC018D">
        <w:rPr>
          <w:rFonts w:cstheme="minorHAnsi"/>
          <w:bCs/>
          <w:sz w:val="22"/>
          <w:szCs w:val="22"/>
        </w:rPr>
        <w:t xml:space="preserve">and celebrate </w:t>
      </w:r>
      <w:r w:rsidR="0015396F">
        <w:rPr>
          <w:rFonts w:cstheme="minorHAnsi"/>
          <w:bCs/>
          <w:sz w:val="22"/>
          <w:szCs w:val="22"/>
        </w:rPr>
        <w:t xml:space="preserve">the </w:t>
      </w:r>
      <w:r w:rsidR="00EC018D">
        <w:rPr>
          <w:rFonts w:cstheme="minorHAnsi"/>
          <w:bCs/>
          <w:sz w:val="22"/>
          <w:szCs w:val="22"/>
        </w:rPr>
        <w:t>character of Jesus</w:t>
      </w:r>
      <w:r w:rsidR="0015396F">
        <w:rPr>
          <w:rFonts w:cstheme="minorHAnsi"/>
          <w:bCs/>
          <w:sz w:val="22"/>
          <w:szCs w:val="22"/>
        </w:rPr>
        <w:t xml:space="preserve"> </w:t>
      </w:r>
      <w:r w:rsidR="00EC018D">
        <w:rPr>
          <w:rFonts w:cstheme="minorHAnsi"/>
          <w:bCs/>
          <w:sz w:val="22"/>
          <w:szCs w:val="22"/>
        </w:rPr>
        <w:t>as the</w:t>
      </w:r>
      <w:r w:rsidR="0015396F">
        <w:rPr>
          <w:rFonts w:cstheme="minorHAnsi"/>
          <w:bCs/>
          <w:sz w:val="22"/>
          <w:szCs w:val="22"/>
        </w:rPr>
        <w:t xml:space="preserve"> pattern for</w:t>
      </w:r>
      <w:r w:rsidR="00EC018D">
        <w:rPr>
          <w:rFonts w:cstheme="minorHAnsi"/>
          <w:bCs/>
          <w:sz w:val="22"/>
          <w:szCs w:val="22"/>
        </w:rPr>
        <w:t xml:space="preserve"> their own</w:t>
      </w:r>
      <w:r w:rsidR="0015396F">
        <w:rPr>
          <w:rFonts w:cstheme="minorHAnsi"/>
          <w:bCs/>
          <w:sz w:val="22"/>
          <w:szCs w:val="22"/>
        </w:rPr>
        <w:t xml:space="preserve"> living. It send</w:t>
      </w:r>
      <w:r w:rsidR="00F37A0F">
        <w:rPr>
          <w:rFonts w:cstheme="minorHAnsi"/>
          <w:bCs/>
          <w:sz w:val="22"/>
          <w:szCs w:val="22"/>
        </w:rPr>
        <w:t>s</w:t>
      </w:r>
      <w:r w:rsidR="0015396F">
        <w:rPr>
          <w:rFonts w:cstheme="minorHAnsi"/>
          <w:bCs/>
          <w:sz w:val="22"/>
          <w:szCs w:val="22"/>
        </w:rPr>
        <w:t xml:space="preserve"> shivers down my spine to think that we</w:t>
      </w:r>
      <w:r w:rsidR="0075309E">
        <w:rPr>
          <w:rFonts w:cstheme="minorHAnsi"/>
          <w:bCs/>
          <w:sz w:val="22"/>
          <w:szCs w:val="22"/>
        </w:rPr>
        <w:t xml:space="preserve"> can</w:t>
      </w:r>
      <w:r w:rsidR="0015396F">
        <w:rPr>
          <w:rFonts w:cstheme="minorHAnsi"/>
          <w:bCs/>
          <w:sz w:val="22"/>
          <w:szCs w:val="22"/>
        </w:rPr>
        <w:t xml:space="preserve"> exactly share</w:t>
      </w:r>
      <w:r w:rsidR="0075309E">
        <w:rPr>
          <w:rFonts w:cstheme="minorHAnsi"/>
          <w:bCs/>
          <w:sz w:val="22"/>
          <w:szCs w:val="22"/>
        </w:rPr>
        <w:t xml:space="preserve"> in</w:t>
      </w:r>
      <w:r w:rsidR="0015396F">
        <w:rPr>
          <w:rFonts w:cstheme="minorHAnsi"/>
          <w:bCs/>
          <w:sz w:val="22"/>
          <w:szCs w:val="22"/>
        </w:rPr>
        <w:t xml:space="preserve"> their worship even after around 2000 years.</w:t>
      </w:r>
      <w:r w:rsidR="006B6BDB">
        <w:rPr>
          <w:rFonts w:cstheme="minorHAnsi"/>
          <w:bCs/>
          <w:sz w:val="22"/>
          <w:szCs w:val="22"/>
        </w:rPr>
        <w:t xml:space="preserve"> </w:t>
      </w:r>
    </w:p>
    <w:p w14:paraId="66703A19" w14:textId="77777777" w:rsidR="00974FB4" w:rsidRDefault="006B6BDB">
      <w:pPr>
        <w:rPr>
          <w:rFonts w:cstheme="minorHAnsi"/>
          <w:bCs/>
          <w:sz w:val="22"/>
          <w:szCs w:val="22"/>
        </w:rPr>
      </w:pPr>
      <w:r>
        <w:rPr>
          <w:rFonts w:cstheme="minorHAnsi"/>
          <w:bCs/>
          <w:sz w:val="22"/>
          <w:szCs w:val="22"/>
        </w:rPr>
        <w:t>So</w:t>
      </w:r>
      <w:r w:rsidR="00F37A0F">
        <w:rPr>
          <w:rFonts w:cstheme="minorHAnsi"/>
          <w:bCs/>
          <w:sz w:val="22"/>
          <w:szCs w:val="22"/>
        </w:rPr>
        <w:t>,</w:t>
      </w:r>
      <w:r>
        <w:rPr>
          <w:rFonts w:cstheme="minorHAnsi"/>
          <w:bCs/>
          <w:sz w:val="22"/>
          <w:szCs w:val="22"/>
        </w:rPr>
        <w:t xml:space="preserve"> let us look at Jesus in all his humanity</w:t>
      </w:r>
      <w:r w:rsidR="00F37A0F">
        <w:rPr>
          <w:rFonts w:cstheme="minorHAnsi"/>
          <w:bCs/>
          <w:sz w:val="22"/>
          <w:szCs w:val="22"/>
        </w:rPr>
        <w:t xml:space="preserve">. He had a human body just as we do, capable of pleasure and joy </w:t>
      </w:r>
      <w:r w:rsidR="0070725C">
        <w:rPr>
          <w:rFonts w:cstheme="minorHAnsi"/>
          <w:bCs/>
          <w:sz w:val="22"/>
          <w:szCs w:val="22"/>
        </w:rPr>
        <w:t xml:space="preserve">(he loved a good feast; he loved his friends) </w:t>
      </w:r>
      <w:r w:rsidR="00F37A0F">
        <w:rPr>
          <w:rFonts w:cstheme="minorHAnsi"/>
          <w:bCs/>
          <w:sz w:val="22"/>
          <w:szCs w:val="22"/>
        </w:rPr>
        <w:t>but also of pain and suffering</w:t>
      </w:r>
      <w:r w:rsidR="0070725C">
        <w:rPr>
          <w:rFonts w:cstheme="minorHAnsi"/>
          <w:bCs/>
          <w:sz w:val="22"/>
          <w:szCs w:val="22"/>
        </w:rPr>
        <w:t xml:space="preserve"> (he wept in compassion for the suffering of others; </w:t>
      </w:r>
      <w:r w:rsidR="0070725C">
        <w:rPr>
          <w:rFonts w:cstheme="minorHAnsi"/>
          <w:bCs/>
          <w:sz w:val="22"/>
          <w:szCs w:val="22"/>
        </w:rPr>
        <w:lastRenderedPageBreak/>
        <w:t>he endured injustice, mockery, whipping and the agony of the cross)</w:t>
      </w:r>
      <w:r w:rsidR="00EC018D">
        <w:rPr>
          <w:rFonts w:cstheme="minorHAnsi"/>
          <w:bCs/>
          <w:sz w:val="22"/>
          <w:szCs w:val="22"/>
        </w:rPr>
        <w:t>.</w:t>
      </w:r>
      <w:r w:rsidR="0070725C">
        <w:rPr>
          <w:rFonts w:cstheme="minorHAnsi"/>
          <w:bCs/>
          <w:sz w:val="22"/>
          <w:szCs w:val="22"/>
        </w:rPr>
        <w:t xml:space="preserve"> </w:t>
      </w:r>
      <w:r w:rsidR="00A74C1C">
        <w:rPr>
          <w:rFonts w:cstheme="minorHAnsi"/>
          <w:bCs/>
          <w:sz w:val="22"/>
          <w:szCs w:val="22"/>
        </w:rPr>
        <w:t xml:space="preserve">His nature was </w:t>
      </w:r>
      <w:r w:rsidR="00A74C1C" w:rsidRPr="00111745">
        <w:rPr>
          <w:rFonts w:cstheme="minorHAnsi"/>
          <w:bCs/>
          <w:sz w:val="22"/>
          <w:szCs w:val="22"/>
          <w:u w:val="single"/>
        </w:rPr>
        <w:t>at the same time</w:t>
      </w:r>
      <w:r w:rsidR="00A74C1C">
        <w:rPr>
          <w:rFonts w:cstheme="minorHAnsi"/>
          <w:bCs/>
          <w:sz w:val="22"/>
          <w:szCs w:val="22"/>
        </w:rPr>
        <w:t xml:space="preserve"> God’s very own nature</w:t>
      </w:r>
      <w:r w:rsidR="00BC45E6">
        <w:rPr>
          <w:rFonts w:cstheme="minorHAnsi"/>
          <w:bCs/>
          <w:sz w:val="22"/>
          <w:szCs w:val="22"/>
        </w:rPr>
        <w:t>,</w:t>
      </w:r>
      <w:r w:rsidR="00A74C1C">
        <w:rPr>
          <w:rFonts w:cstheme="minorHAnsi"/>
          <w:bCs/>
          <w:sz w:val="22"/>
          <w:szCs w:val="22"/>
        </w:rPr>
        <w:t xml:space="preserve"> which he demonstrated not by wielding power but by healing and helping, </w:t>
      </w:r>
      <w:r w:rsidR="00111745">
        <w:rPr>
          <w:rFonts w:cstheme="minorHAnsi"/>
          <w:bCs/>
          <w:sz w:val="22"/>
          <w:szCs w:val="22"/>
        </w:rPr>
        <w:t xml:space="preserve">by </w:t>
      </w:r>
      <w:r w:rsidR="00A74C1C">
        <w:rPr>
          <w:rFonts w:cstheme="minorHAnsi"/>
          <w:bCs/>
          <w:sz w:val="22"/>
          <w:szCs w:val="22"/>
        </w:rPr>
        <w:t xml:space="preserve">teaching </w:t>
      </w:r>
      <w:r w:rsidR="00BC45E6">
        <w:rPr>
          <w:rFonts w:cstheme="minorHAnsi"/>
          <w:bCs/>
          <w:sz w:val="22"/>
          <w:szCs w:val="22"/>
        </w:rPr>
        <w:t xml:space="preserve">and compassion, </w:t>
      </w:r>
      <w:r w:rsidR="00111745">
        <w:rPr>
          <w:rFonts w:cstheme="minorHAnsi"/>
          <w:bCs/>
          <w:sz w:val="22"/>
          <w:szCs w:val="22"/>
        </w:rPr>
        <w:t xml:space="preserve">by </w:t>
      </w:r>
      <w:r w:rsidR="00BC45E6">
        <w:rPr>
          <w:rFonts w:cstheme="minorHAnsi"/>
          <w:bCs/>
          <w:sz w:val="22"/>
          <w:szCs w:val="22"/>
        </w:rPr>
        <w:t>kneeling to tenderly wash the feet of his disciples as a servant would do</w:t>
      </w:r>
      <w:r w:rsidR="0075309E">
        <w:rPr>
          <w:rFonts w:cstheme="minorHAnsi"/>
          <w:bCs/>
          <w:sz w:val="22"/>
          <w:szCs w:val="22"/>
        </w:rPr>
        <w:t>, and by self-sacrifice</w:t>
      </w:r>
      <w:r w:rsidR="00BC45E6">
        <w:rPr>
          <w:rFonts w:cstheme="minorHAnsi"/>
          <w:bCs/>
          <w:sz w:val="22"/>
          <w:szCs w:val="22"/>
        </w:rPr>
        <w:t>.</w:t>
      </w:r>
      <w:r w:rsidR="00495A4A">
        <w:rPr>
          <w:rFonts w:cstheme="minorHAnsi"/>
          <w:bCs/>
          <w:sz w:val="22"/>
          <w:szCs w:val="22"/>
        </w:rPr>
        <w:t xml:space="preserve"> He was obedient, even to death on a cross. </w:t>
      </w:r>
    </w:p>
    <w:p w14:paraId="620344D1" w14:textId="7A71CA03" w:rsidR="00111745" w:rsidRPr="00B96D97" w:rsidRDefault="00495A4A">
      <w:pPr>
        <w:rPr>
          <w:rFonts w:cstheme="minorHAnsi"/>
          <w:b/>
          <w:bCs/>
          <w:i/>
          <w:sz w:val="22"/>
          <w:szCs w:val="22"/>
        </w:rPr>
      </w:pPr>
      <w:r>
        <w:rPr>
          <w:rFonts w:cstheme="minorHAnsi"/>
          <w:bCs/>
          <w:sz w:val="22"/>
          <w:szCs w:val="22"/>
        </w:rPr>
        <w:t>(</w:t>
      </w:r>
      <w:r w:rsidRPr="002B5D2B">
        <w:rPr>
          <w:rFonts w:cstheme="minorHAnsi"/>
          <w:b/>
          <w:bCs/>
          <w:i/>
          <w:sz w:val="22"/>
          <w:szCs w:val="22"/>
        </w:rPr>
        <w:t xml:space="preserve">Take some time to think about these qualities. </w:t>
      </w:r>
      <w:r w:rsidR="002B5D2B" w:rsidRPr="002B5D2B">
        <w:rPr>
          <w:rFonts w:cstheme="minorHAnsi"/>
          <w:b/>
          <w:bCs/>
          <w:i/>
          <w:sz w:val="22"/>
          <w:szCs w:val="22"/>
        </w:rPr>
        <w:t xml:space="preserve">When have we been joyful lately? When have we suffered or shared the suffering of others? </w:t>
      </w:r>
      <w:r w:rsidR="00B96D97">
        <w:rPr>
          <w:rFonts w:cstheme="minorHAnsi"/>
          <w:b/>
          <w:bCs/>
          <w:i/>
          <w:sz w:val="22"/>
          <w:szCs w:val="22"/>
        </w:rPr>
        <w:t xml:space="preserve">Perhaps the pandemic has brought us closer to suffering than ever before in our lives. </w:t>
      </w:r>
      <w:r w:rsidR="002B5D2B" w:rsidRPr="002B5D2B">
        <w:rPr>
          <w:rFonts w:cstheme="minorHAnsi"/>
          <w:b/>
          <w:bCs/>
          <w:i/>
          <w:sz w:val="22"/>
          <w:szCs w:val="22"/>
        </w:rPr>
        <w:t>When have we taken a truly servant role? How willing are we to be obedient Christians, whatever the cost</w:t>
      </w:r>
      <w:r w:rsidR="0075309E">
        <w:rPr>
          <w:rFonts w:cstheme="minorHAnsi"/>
          <w:b/>
          <w:bCs/>
          <w:i/>
          <w:sz w:val="22"/>
          <w:szCs w:val="22"/>
        </w:rPr>
        <w:t>? Maybe we can understand the words ‘obedience’ and ‘sacrifice’ more fully after the demands of l</w:t>
      </w:r>
      <w:r w:rsidR="00B96D97">
        <w:rPr>
          <w:rFonts w:cstheme="minorHAnsi"/>
          <w:b/>
          <w:bCs/>
          <w:i/>
          <w:sz w:val="22"/>
          <w:szCs w:val="22"/>
        </w:rPr>
        <w:t>ock-down.</w:t>
      </w:r>
      <w:r w:rsidR="002B5D2B" w:rsidRPr="002B5D2B">
        <w:rPr>
          <w:rFonts w:cstheme="minorHAnsi"/>
          <w:b/>
          <w:bCs/>
          <w:i/>
          <w:sz w:val="22"/>
          <w:szCs w:val="22"/>
        </w:rPr>
        <w:t>)</w:t>
      </w:r>
      <w:r w:rsidR="002B5D2B">
        <w:rPr>
          <w:rFonts w:cstheme="minorHAnsi"/>
          <w:bCs/>
          <w:sz w:val="22"/>
          <w:szCs w:val="22"/>
        </w:rPr>
        <w:t xml:space="preserve"> </w:t>
      </w:r>
    </w:p>
    <w:p w14:paraId="19DDB1C2" w14:textId="77777777" w:rsidR="002A736B" w:rsidRDefault="00111745">
      <w:pPr>
        <w:rPr>
          <w:rFonts w:cstheme="minorHAnsi"/>
          <w:bCs/>
          <w:sz w:val="22"/>
          <w:szCs w:val="22"/>
        </w:rPr>
      </w:pPr>
      <w:r>
        <w:rPr>
          <w:rFonts w:cstheme="minorHAnsi"/>
          <w:bCs/>
          <w:sz w:val="22"/>
          <w:szCs w:val="22"/>
        </w:rPr>
        <w:t>The Jesus</w:t>
      </w:r>
      <w:r w:rsidR="00C86B1F">
        <w:rPr>
          <w:rFonts w:cstheme="minorHAnsi"/>
          <w:bCs/>
          <w:sz w:val="22"/>
          <w:szCs w:val="22"/>
        </w:rPr>
        <w:t xml:space="preserve"> </w:t>
      </w:r>
      <w:r>
        <w:rPr>
          <w:rFonts w:cstheme="minorHAnsi"/>
          <w:bCs/>
          <w:sz w:val="22"/>
          <w:szCs w:val="22"/>
        </w:rPr>
        <w:t xml:space="preserve">who shares all of this </w:t>
      </w:r>
      <w:r w:rsidR="00B96D97">
        <w:rPr>
          <w:rFonts w:cstheme="minorHAnsi"/>
          <w:bCs/>
          <w:sz w:val="22"/>
          <w:szCs w:val="22"/>
        </w:rPr>
        <w:t xml:space="preserve">in his humanity </w:t>
      </w:r>
      <w:r w:rsidR="00C86B1F">
        <w:rPr>
          <w:rFonts w:cstheme="minorHAnsi"/>
          <w:bCs/>
          <w:sz w:val="22"/>
          <w:szCs w:val="22"/>
        </w:rPr>
        <w:t xml:space="preserve">is the </w:t>
      </w:r>
      <w:r>
        <w:rPr>
          <w:rFonts w:cstheme="minorHAnsi"/>
          <w:bCs/>
          <w:sz w:val="22"/>
          <w:szCs w:val="22"/>
        </w:rPr>
        <w:t xml:space="preserve">very </w:t>
      </w:r>
      <w:r w:rsidR="00C86B1F">
        <w:rPr>
          <w:rFonts w:cstheme="minorHAnsi"/>
          <w:bCs/>
          <w:sz w:val="22"/>
          <w:szCs w:val="22"/>
        </w:rPr>
        <w:t xml:space="preserve">Jesus that God has </w:t>
      </w:r>
      <w:r w:rsidR="0048710F">
        <w:rPr>
          <w:rFonts w:cstheme="minorHAnsi"/>
          <w:bCs/>
          <w:sz w:val="22"/>
          <w:szCs w:val="22"/>
        </w:rPr>
        <w:t>‘</w:t>
      </w:r>
      <w:r w:rsidR="00C86B1F">
        <w:rPr>
          <w:rFonts w:cstheme="minorHAnsi"/>
          <w:bCs/>
          <w:sz w:val="22"/>
          <w:szCs w:val="22"/>
        </w:rPr>
        <w:t>exalted to the highest place</w:t>
      </w:r>
      <w:r w:rsidR="0048710F">
        <w:rPr>
          <w:rFonts w:cstheme="minorHAnsi"/>
          <w:bCs/>
          <w:sz w:val="22"/>
          <w:szCs w:val="22"/>
        </w:rPr>
        <w:t>’</w:t>
      </w:r>
      <w:r w:rsidR="00C86B1F">
        <w:rPr>
          <w:rFonts w:cstheme="minorHAnsi"/>
          <w:bCs/>
          <w:sz w:val="22"/>
          <w:szCs w:val="22"/>
        </w:rPr>
        <w:t xml:space="preserve">, with the </w:t>
      </w:r>
      <w:r w:rsidR="0048710F">
        <w:rPr>
          <w:rFonts w:cstheme="minorHAnsi"/>
          <w:bCs/>
          <w:sz w:val="22"/>
          <w:szCs w:val="22"/>
        </w:rPr>
        <w:t>‘</w:t>
      </w:r>
      <w:r w:rsidR="00C86B1F">
        <w:rPr>
          <w:rFonts w:cstheme="minorHAnsi"/>
          <w:bCs/>
          <w:sz w:val="22"/>
          <w:szCs w:val="22"/>
        </w:rPr>
        <w:t>name above every other name</w:t>
      </w:r>
      <w:r w:rsidR="0048710F">
        <w:rPr>
          <w:rFonts w:cstheme="minorHAnsi"/>
          <w:bCs/>
          <w:sz w:val="22"/>
          <w:szCs w:val="22"/>
        </w:rPr>
        <w:t>’</w:t>
      </w:r>
      <w:r w:rsidR="006E7F81">
        <w:rPr>
          <w:rFonts w:cstheme="minorHAnsi"/>
          <w:bCs/>
          <w:sz w:val="22"/>
          <w:szCs w:val="22"/>
        </w:rPr>
        <w:t xml:space="preserve"> and we are called to bow before him. </w:t>
      </w:r>
    </w:p>
    <w:p w14:paraId="70279D7D" w14:textId="7500207C" w:rsidR="00BC45E6" w:rsidRDefault="006E7F81">
      <w:pPr>
        <w:rPr>
          <w:rFonts w:cstheme="minorHAnsi"/>
          <w:b/>
          <w:bCs/>
          <w:i/>
          <w:sz w:val="22"/>
          <w:szCs w:val="22"/>
        </w:rPr>
      </w:pPr>
      <w:r>
        <w:rPr>
          <w:rFonts w:cstheme="minorHAnsi"/>
          <w:b/>
          <w:bCs/>
          <w:i/>
          <w:sz w:val="22"/>
          <w:szCs w:val="22"/>
        </w:rPr>
        <w:t>(Take time to sit quietly with closed eyes imagine yourself at the foot of the throne of heaven gazing on the glory of the Lord</w:t>
      </w:r>
      <w:r w:rsidR="002A736B">
        <w:rPr>
          <w:rFonts w:cstheme="minorHAnsi"/>
          <w:b/>
          <w:bCs/>
          <w:i/>
          <w:sz w:val="22"/>
          <w:szCs w:val="22"/>
        </w:rPr>
        <w:t>. A</w:t>
      </w:r>
      <w:r w:rsidR="0048710F">
        <w:rPr>
          <w:rFonts w:cstheme="minorHAnsi"/>
          <w:b/>
          <w:bCs/>
          <w:i/>
          <w:sz w:val="22"/>
          <w:szCs w:val="22"/>
        </w:rPr>
        <w:t>llow yourself to</w:t>
      </w:r>
      <w:r w:rsidR="00094300">
        <w:rPr>
          <w:rFonts w:cstheme="minorHAnsi"/>
          <w:b/>
          <w:bCs/>
          <w:i/>
          <w:sz w:val="22"/>
          <w:szCs w:val="22"/>
        </w:rPr>
        <w:t xml:space="preserve"> be over-awed in worship.)</w:t>
      </w:r>
    </w:p>
    <w:p w14:paraId="2E63C490" w14:textId="77777777" w:rsidR="0048710F" w:rsidRDefault="0048710F">
      <w:pPr>
        <w:rPr>
          <w:rFonts w:cstheme="minorHAnsi"/>
          <w:b/>
          <w:bCs/>
          <w:i/>
          <w:sz w:val="22"/>
          <w:szCs w:val="22"/>
        </w:rPr>
      </w:pPr>
    </w:p>
    <w:p w14:paraId="37ACF0BF" w14:textId="28FB4D40" w:rsidR="00B96D97" w:rsidRPr="003D0CDA" w:rsidRDefault="00B96D97">
      <w:pPr>
        <w:rPr>
          <w:rFonts w:cstheme="minorHAnsi"/>
          <w:bCs/>
          <w:sz w:val="22"/>
          <w:szCs w:val="22"/>
        </w:rPr>
      </w:pPr>
      <w:r>
        <w:rPr>
          <w:rFonts w:cstheme="minorHAnsi"/>
          <w:b/>
          <w:bCs/>
          <w:sz w:val="22"/>
          <w:szCs w:val="22"/>
        </w:rPr>
        <w:t xml:space="preserve">The challenge: </w:t>
      </w:r>
      <w:r w:rsidR="002A736B">
        <w:rPr>
          <w:rFonts w:cstheme="minorHAnsi"/>
          <w:b/>
          <w:bCs/>
          <w:sz w:val="22"/>
          <w:szCs w:val="22"/>
        </w:rPr>
        <w:t xml:space="preserve">    </w:t>
      </w:r>
      <w:r>
        <w:rPr>
          <w:rFonts w:cstheme="minorHAnsi"/>
          <w:bCs/>
          <w:sz w:val="22"/>
          <w:szCs w:val="22"/>
        </w:rPr>
        <w:t xml:space="preserve">Look! Your King is coming to </w:t>
      </w:r>
      <w:r w:rsidRPr="00E90A6B">
        <w:rPr>
          <w:rFonts w:cstheme="minorHAnsi"/>
          <w:bCs/>
          <w:sz w:val="22"/>
          <w:szCs w:val="22"/>
          <w:u w:val="single"/>
        </w:rPr>
        <w:t>YOU</w:t>
      </w:r>
      <w:r>
        <w:rPr>
          <w:rFonts w:cstheme="minorHAnsi"/>
          <w:bCs/>
          <w:sz w:val="22"/>
          <w:szCs w:val="22"/>
        </w:rPr>
        <w:t xml:space="preserve">. He is calling each one of us to watch with him and to walk with him on the way of the cross </w:t>
      </w:r>
      <w:r w:rsidR="00E90A6B">
        <w:rPr>
          <w:rFonts w:cstheme="minorHAnsi"/>
          <w:bCs/>
          <w:sz w:val="22"/>
          <w:szCs w:val="22"/>
        </w:rPr>
        <w:t xml:space="preserve">so that we might the better also share in resurrection joy on Easter Day. Will you set out with him this very moment? </w:t>
      </w:r>
      <w:r w:rsidR="00F67963">
        <w:rPr>
          <w:rFonts w:cstheme="minorHAnsi"/>
          <w:bCs/>
          <w:sz w:val="22"/>
          <w:szCs w:val="22"/>
        </w:rPr>
        <w:t>The challenge is to</w:t>
      </w:r>
      <w:r w:rsidR="00E90A6B">
        <w:rPr>
          <w:rFonts w:cstheme="minorHAnsi"/>
          <w:bCs/>
          <w:sz w:val="22"/>
          <w:szCs w:val="22"/>
        </w:rPr>
        <w:t xml:space="preserve"> commit to taking time ove</w:t>
      </w:r>
      <w:r w:rsidR="000F7095">
        <w:rPr>
          <w:rFonts w:cstheme="minorHAnsi"/>
          <w:bCs/>
          <w:sz w:val="22"/>
          <w:szCs w:val="22"/>
        </w:rPr>
        <w:t xml:space="preserve">r the next few days </w:t>
      </w:r>
      <w:r w:rsidR="00A80254">
        <w:rPr>
          <w:rFonts w:cstheme="minorHAnsi"/>
          <w:bCs/>
          <w:sz w:val="22"/>
          <w:szCs w:val="22"/>
        </w:rPr>
        <w:t>to study</w:t>
      </w:r>
      <w:r w:rsidR="00F67963">
        <w:rPr>
          <w:rFonts w:cstheme="minorHAnsi"/>
          <w:bCs/>
          <w:sz w:val="22"/>
          <w:szCs w:val="22"/>
        </w:rPr>
        <w:t xml:space="preserve"> and really enter into</w:t>
      </w:r>
      <w:r w:rsidR="00E90A6B">
        <w:rPr>
          <w:rFonts w:cstheme="minorHAnsi"/>
          <w:bCs/>
          <w:sz w:val="22"/>
          <w:szCs w:val="22"/>
        </w:rPr>
        <w:t xml:space="preserve"> the ent</w:t>
      </w:r>
      <w:r w:rsidR="00F67963">
        <w:rPr>
          <w:rFonts w:cstheme="minorHAnsi"/>
          <w:bCs/>
          <w:sz w:val="22"/>
          <w:szCs w:val="22"/>
        </w:rPr>
        <w:t>ire story of Jesus’</w:t>
      </w:r>
      <w:r w:rsidR="00E90A6B">
        <w:rPr>
          <w:rFonts w:cstheme="minorHAnsi"/>
          <w:bCs/>
          <w:sz w:val="22"/>
          <w:szCs w:val="22"/>
        </w:rPr>
        <w:t xml:space="preserve"> passion </w:t>
      </w:r>
      <w:r w:rsidR="00F67963">
        <w:rPr>
          <w:rFonts w:cstheme="minorHAnsi"/>
          <w:bCs/>
          <w:sz w:val="22"/>
          <w:szCs w:val="22"/>
        </w:rPr>
        <w:t xml:space="preserve">from his anointing at Bethany, through the last supper, the garden of Gethsemane, the arrest and trial with Peter’s denial, the flogging, the mocking, the crucifixion, the death of Jesus and his burial. </w:t>
      </w:r>
      <w:r w:rsidR="0000250C">
        <w:rPr>
          <w:rFonts w:cstheme="minorHAnsi"/>
          <w:bCs/>
          <w:sz w:val="22"/>
          <w:szCs w:val="22"/>
        </w:rPr>
        <w:t>I invite you to read</w:t>
      </w:r>
      <w:r w:rsidR="004F2E8A" w:rsidRPr="004F2E8A">
        <w:rPr>
          <w:rFonts w:cstheme="minorHAnsi"/>
          <w:b/>
          <w:bCs/>
          <w:sz w:val="22"/>
          <w:szCs w:val="22"/>
        </w:rPr>
        <w:t xml:space="preserve"> Mark’s gospel chapters 14 and 15</w:t>
      </w:r>
      <w:r w:rsidR="003D0CDA">
        <w:rPr>
          <w:rFonts w:cstheme="minorHAnsi"/>
          <w:b/>
          <w:bCs/>
          <w:sz w:val="22"/>
          <w:szCs w:val="22"/>
        </w:rPr>
        <w:t xml:space="preserve">, </w:t>
      </w:r>
      <w:r w:rsidR="003D0CDA">
        <w:rPr>
          <w:rFonts w:cstheme="minorHAnsi"/>
          <w:bCs/>
          <w:sz w:val="22"/>
          <w:szCs w:val="22"/>
        </w:rPr>
        <w:t>a portion each</w:t>
      </w:r>
      <w:r w:rsidR="00974FB4">
        <w:rPr>
          <w:rFonts w:cstheme="minorHAnsi"/>
          <w:bCs/>
          <w:sz w:val="22"/>
          <w:szCs w:val="22"/>
        </w:rPr>
        <w:t xml:space="preserve"> day</w:t>
      </w:r>
      <w:r w:rsidR="0000250C">
        <w:rPr>
          <w:rFonts w:cstheme="minorHAnsi"/>
          <w:bCs/>
          <w:sz w:val="22"/>
          <w:szCs w:val="22"/>
        </w:rPr>
        <w:t>,</w:t>
      </w:r>
      <w:r w:rsidR="00974FB4">
        <w:rPr>
          <w:rFonts w:cstheme="minorHAnsi"/>
          <w:bCs/>
          <w:sz w:val="22"/>
          <w:szCs w:val="22"/>
        </w:rPr>
        <w:t xml:space="preserve"> until by Good Friday you</w:t>
      </w:r>
      <w:r w:rsidR="003D0CDA">
        <w:rPr>
          <w:rFonts w:cstheme="minorHAnsi"/>
          <w:bCs/>
          <w:sz w:val="22"/>
          <w:szCs w:val="22"/>
        </w:rPr>
        <w:t xml:space="preserve"> have participated whole-heartedly in that journey Jesus made, willingly, for our sakes.</w:t>
      </w:r>
    </w:p>
    <w:p w14:paraId="409D5360" w14:textId="77777777" w:rsidR="00497693" w:rsidRPr="004F2E8A" w:rsidRDefault="00497693">
      <w:pPr>
        <w:rPr>
          <w:rFonts w:cstheme="minorHAnsi"/>
          <w:b/>
          <w:sz w:val="22"/>
          <w:szCs w:val="22"/>
        </w:rPr>
      </w:pPr>
    </w:p>
    <w:p w14:paraId="4B201F43" w14:textId="7058D849" w:rsidR="00705549" w:rsidRDefault="00135C3A">
      <w:pPr>
        <w:rPr>
          <w:rFonts w:cstheme="minorHAnsi"/>
          <w:b/>
          <w:bCs/>
          <w:sz w:val="22"/>
          <w:szCs w:val="22"/>
        </w:rPr>
      </w:pPr>
      <w:r>
        <w:rPr>
          <w:rFonts w:cstheme="minorHAnsi"/>
          <w:b/>
          <w:bCs/>
          <w:sz w:val="22"/>
          <w:szCs w:val="22"/>
        </w:rPr>
        <w:t>Prayers for the needs of the world:</w:t>
      </w:r>
    </w:p>
    <w:p w14:paraId="471F0E0E" w14:textId="7096C323" w:rsidR="00135C3A" w:rsidRPr="00135C3A" w:rsidRDefault="00135C3A">
      <w:pPr>
        <w:rPr>
          <w:rFonts w:cstheme="minorHAnsi"/>
          <w:b/>
          <w:bCs/>
          <w:sz w:val="22"/>
          <w:szCs w:val="22"/>
        </w:rPr>
      </w:pPr>
      <w:r w:rsidRPr="00135C3A">
        <w:rPr>
          <w:rFonts w:cstheme="minorHAnsi"/>
          <w:bCs/>
          <w:sz w:val="22"/>
          <w:szCs w:val="22"/>
        </w:rPr>
        <w:t>Humble Lord,</w:t>
      </w:r>
      <w:r>
        <w:rPr>
          <w:rFonts w:cstheme="minorHAnsi"/>
          <w:bCs/>
          <w:sz w:val="22"/>
          <w:szCs w:val="22"/>
        </w:rPr>
        <w:t xml:space="preserve"> we pray for all those with power and influence in the world that they may learn the path of humility and service to carry the nations through this troubled time with equit</w:t>
      </w:r>
      <w:r w:rsidR="00A80254">
        <w:rPr>
          <w:rFonts w:cstheme="minorHAnsi"/>
          <w:bCs/>
          <w:sz w:val="22"/>
          <w:szCs w:val="22"/>
        </w:rPr>
        <w:t>y and righteousness, as in your</w:t>
      </w:r>
      <w:r w:rsidR="0048710F">
        <w:rPr>
          <w:rFonts w:cstheme="minorHAnsi"/>
          <w:bCs/>
          <w:sz w:val="22"/>
          <w:szCs w:val="22"/>
        </w:rPr>
        <w:t xml:space="preserve"> own </w:t>
      </w:r>
      <w:r w:rsidR="00ED12B5">
        <w:rPr>
          <w:rFonts w:cstheme="minorHAnsi"/>
          <w:bCs/>
          <w:sz w:val="22"/>
          <w:szCs w:val="22"/>
        </w:rPr>
        <w:t>K</w:t>
      </w:r>
      <w:r>
        <w:rPr>
          <w:rFonts w:cstheme="minorHAnsi"/>
          <w:bCs/>
          <w:sz w:val="22"/>
          <w:szCs w:val="22"/>
        </w:rPr>
        <w:t xml:space="preserve">ingdom. </w:t>
      </w:r>
      <w:r>
        <w:rPr>
          <w:rFonts w:cstheme="minorHAnsi"/>
          <w:b/>
          <w:bCs/>
          <w:sz w:val="22"/>
          <w:szCs w:val="22"/>
        </w:rPr>
        <w:t>God is with us.</w:t>
      </w:r>
      <w:r w:rsidR="00ED12B5">
        <w:rPr>
          <w:rFonts w:cstheme="minorHAnsi"/>
          <w:b/>
          <w:bCs/>
          <w:sz w:val="22"/>
          <w:szCs w:val="22"/>
        </w:rPr>
        <w:t xml:space="preserve"> Thanks be to God.</w:t>
      </w:r>
    </w:p>
    <w:p w14:paraId="5A26C37E" w14:textId="62C90FFF" w:rsidR="004E1FC1" w:rsidRDefault="004E1FC1">
      <w:pPr>
        <w:rPr>
          <w:rFonts w:cstheme="minorHAnsi"/>
          <w:b/>
          <w:bCs/>
          <w:sz w:val="22"/>
          <w:szCs w:val="22"/>
        </w:rPr>
      </w:pPr>
      <w:r>
        <w:rPr>
          <w:rFonts w:cstheme="minorHAnsi"/>
          <w:bCs/>
          <w:sz w:val="22"/>
          <w:szCs w:val="22"/>
        </w:rPr>
        <w:t xml:space="preserve">Suffering Lord, </w:t>
      </w:r>
      <w:r w:rsidR="003D0CDA" w:rsidRPr="003D0CDA">
        <w:rPr>
          <w:rFonts w:cstheme="minorHAnsi"/>
          <w:bCs/>
          <w:sz w:val="22"/>
          <w:szCs w:val="22"/>
        </w:rPr>
        <w:t xml:space="preserve">many are walking the way of </w:t>
      </w:r>
      <w:r w:rsidR="003D0CDA">
        <w:rPr>
          <w:rFonts w:cstheme="minorHAnsi"/>
          <w:bCs/>
          <w:sz w:val="22"/>
          <w:szCs w:val="22"/>
        </w:rPr>
        <w:t xml:space="preserve">suffering at this time. </w:t>
      </w:r>
      <w:r>
        <w:rPr>
          <w:rFonts w:cstheme="minorHAnsi"/>
          <w:bCs/>
          <w:sz w:val="22"/>
          <w:szCs w:val="22"/>
        </w:rPr>
        <w:t xml:space="preserve">May they be comforted by your presence and touched by your healing Love. </w:t>
      </w:r>
      <w:r>
        <w:rPr>
          <w:rFonts w:cstheme="minorHAnsi"/>
          <w:b/>
          <w:bCs/>
          <w:sz w:val="22"/>
          <w:szCs w:val="22"/>
        </w:rPr>
        <w:t>God is with us.</w:t>
      </w:r>
      <w:r w:rsidR="00ED12B5">
        <w:rPr>
          <w:rFonts w:cstheme="minorHAnsi"/>
          <w:b/>
          <w:bCs/>
          <w:sz w:val="22"/>
          <w:szCs w:val="22"/>
        </w:rPr>
        <w:t xml:space="preserve"> Thanks be to God.</w:t>
      </w:r>
    </w:p>
    <w:p w14:paraId="6BACA3A4" w14:textId="56779442" w:rsidR="004E1FC1" w:rsidRDefault="004E1FC1">
      <w:pPr>
        <w:rPr>
          <w:rFonts w:cstheme="minorHAnsi"/>
          <w:b/>
          <w:bCs/>
          <w:sz w:val="22"/>
          <w:szCs w:val="22"/>
        </w:rPr>
      </w:pPr>
      <w:r w:rsidRPr="004E1FC1">
        <w:rPr>
          <w:rFonts w:cstheme="minorHAnsi"/>
          <w:bCs/>
          <w:sz w:val="22"/>
          <w:szCs w:val="22"/>
        </w:rPr>
        <w:t>Compassionate Lord</w:t>
      </w:r>
      <w:r>
        <w:rPr>
          <w:rFonts w:cstheme="minorHAnsi"/>
          <w:bCs/>
          <w:sz w:val="22"/>
          <w:szCs w:val="22"/>
        </w:rPr>
        <w:t xml:space="preserve">, many are striving selflessly to serve and help others at this time. May they be strengthened by your presence and enabled by your power. </w:t>
      </w:r>
      <w:r>
        <w:rPr>
          <w:rFonts w:cstheme="minorHAnsi"/>
          <w:b/>
          <w:bCs/>
          <w:sz w:val="22"/>
          <w:szCs w:val="22"/>
        </w:rPr>
        <w:t>God is with us.</w:t>
      </w:r>
      <w:r w:rsidR="00ED12B5">
        <w:rPr>
          <w:rFonts w:cstheme="minorHAnsi"/>
          <w:b/>
          <w:bCs/>
          <w:sz w:val="22"/>
          <w:szCs w:val="22"/>
        </w:rPr>
        <w:t xml:space="preserve"> Thanks be to God.</w:t>
      </w:r>
    </w:p>
    <w:p w14:paraId="45148649" w14:textId="36C92DF5" w:rsidR="004E1FC1" w:rsidRDefault="004E1FC1">
      <w:pPr>
        <w:rPr>
          <w:rFonts w:cstheme="minorHAnsi"/>
          <w:bCs/>
          <w:sz w:val="22"/>
          <w:szCs w:val="22"/>
        </w:rPr>
      </w:pPr>
      <w:r w:rsidRPr="004E1FC1">
        <w:rPr>
          <w:rFonts w:cstheme="minorHAnsi"/>
          <w:bCs/>
          <w:sz w:val="22"/>
          <w:szCs w:val="22"/>
        </w:rPr>
        <w:t>Obedient Lord who died</w:t>
      </w:r>
      <w:r>
        <w:rPr>
          <w:rFonts w:cstheme="minorHAnsi"/>
          <w:bCs/>
          <w:sz w:val="22"/>
          <w:szCs w:val="22"/>
        </w:rPr>
        <w:t xml:space="preserve"> for us, we </w:t>
      </w:r>
      <w:r w:rsidR="00AA5D55">
        <w:rPr>
          <w:rFonts w:cstheme="minorHAnsi"/>
          <w:bCs/>
          <w:sz w:val="22"/>
          <w:szCs w:val="22"/>
        </w:rPr>
        <w:t>thank you for the lives of</w:t>
      </w:r>
      <w:r>
        <w:rPr>
          <w:rFonts w:cstheme="minorHAnsi"/>
          <w:bCs/>
          <w:sz w:val="22"/>
          <w:szCs w:val="22"/>
        </w:rPr>
        <w:t xml:space="preserve"> those who </w:t>
      </w:r>
      <w:r w:rsidR="00AA5D55">
        <w:rPr>
          <w:rFonts w:cstheme="minorHAnsi"/>
          <w:bCs/>
          <w:sz w:val="22"/>
          <w:szCs w:val="22"/>
        </w:rPr>
        <w:t xml:space="preserve">have gone before us. May </w:t>
      </w:r>
      <w:r w:rsidR="00ED12B5">
        <w:rPr>
          <w:rFonts w:cstheme="minorHAnsi"/>
          <w:bCs/>
          <w:sz w:val="22"/>
          <w:szCs w:val="22"/>
        </w:rPr>
        <w:t>we be assured that they are</w:t>
      </w:r>
      <w:r w:rsidR="00AA5D55">
        <w:rPr>
          <w:rFonts w:cstheme="minorHAnsi"/>
          <w:bCs/>
          <w:sz w:val="22"/>
          <w:szCs w:val="22"/>
        </w:rPr>
        <w:t xml:space="preserve"> gathered to your heart. </w:t>
      </w:r>
      <w:r w:rsidR="00AA5D55">
        <w:rPr>
          <w:rFonts w:cstheme="minorHAnsi"/>
          <w:b/>
          <w:bCs/>
          <w:sz w:val="22"/>
          <w:szCs w:val="22"/>
        </w:rPr>
        <w:t>God is with us.</w:t>
      </w:r>
      <w:r w:rsidR="00ED12B5">
        <w:rPr>
          <w:rFonts w:cstheme="minorHAnsi"/>
          <w:b/>
          <w:bCs/>
          <w:sz w:val="22"/>
          <w:szCs w:val="22"/>
        </w:rPr>
        <w:t xml:space="preserve"> Thanks be to God.</w:t>
      </w:r>
    </w:p>
    <w:p w14:paraId="17A7C811" w14:textId="4831C544" w:rsidR="00AA5D55" w:rsidRDefault="00AA5D55">
      <w:pPr>
        <w:rPr>
          <w:rFonts w:cstheme="minorHAnsi"/>
          <w:b/>
          <w:bCs/>
          <w:sz w:val="22"/>
          <w:szCs w:val="22"/>
        </w:rPr>
      </w:pPr>
      <w:r>
        <w:rPr>
          <w:rFonts w:cstheme="minorHAnsi"/>
          <w:bCs/>
          <w:sz w:val="22"/>
          <w:szCs w:val="22"/>
        </w:rPr>
        <w:t xml:space="preserve">Glorious Lord, </w:t>
      </w:r>
      <w:r w:rsidR="00135C3A">
        <w:rPr>
          <w:rFonts w:cstheme="minorHAnsi"/>
          <w:bCs/>
          <w:sz w:val="22"/>
          <w:szCs w:val="22"/>
        </w:rPr>
        <w:t xml:space="preserve">may we your people gaze constantly on your majesty and offer your love to the world. </w:t>
      </w:r>
      <w:r w:rsidR="00135C3A">
        <w:rPr>
          <w:rFonts w:cstheme="minorHAnsi"/>
          <w:b/>
          <w:bCs/>
          <w:sz w:val="22"/>
          <w:szCs w:val="22"/>
        </w:rPr>
        <w:t>God is with us. Thanks be to God.</w:t>
      </w:r>
    </w:p>
    <w:p w14:paraId="5C3DC169" w14:textId="38699FAA" w:rsidR="00135C3A" w:rsidRDefault="00135C3A">
      <w:pPr>
        <w:rPr>
          <w:rFonts w:cstheme="minorHAnsi"/>
          <w:b/>
          <w:bCs/>
          <w:sz w:val="22"/>
          <w:szCs w:val="22"/>
        </w:rPr>
      </w:pPr>
      <w:r>
        <w:rPr>
          <w:rFonts w:cstheme="minorHAnsi"/>
          <w:b/>
          <w:bCs/>
          <w:sz w:val="22"/>
          <w:szCs w:val="22"/>
        </w:rPr>
        <w:t>Amen.</w:t>
      </w:r>
    </w:p>
    <w:p w14:paraId="1B6E5757" w14:textId="77777777" w:rsidR="00135C3A" w:rsidRPr="00135C3A" w:rsidRDefault="00135C3A">
      <w:pPr>
        <w:rPr>
          <w:rFonts w:cstheme="minorHAnsi"/>
          <w:b/>
          <w:bCs/>
          <w:sz w:val="22"/>
          <w:szCs w:val="22"/>
        </w:rPr>
      </w:pPr>
    </w:p>
    <w:p w14:paraId="731970F4" w14:textId="5F958FB9" w:rsidR="00135C3A" w:rsidRPr="00F072A4" w:rsidRDefault="00974FB4">
      <w:pPr>
        <w:rPr>
          <w:rStyle w:val="Strong"/>
          <w:rFonts w:eastAsia="Times New Roman"/>
          <w:b w:val="0"/>
          <w:color w:val="232323"/>
          <w:sz w:val="22"/>
          <w:szCs w:val="22"/>
          <w:lang w:eastAsia="en-GB"/>
        </w:rPr>
      </w:pPr>
      <w:r w:rsidRPr="00F072A4">
        <w:rPr>
          <w:rStyle w:val="Strong"/>
          <w:rFonts w:eastAsia="Times New Roman"/>
          <w:color w:val="232323"/>
          <w:sz w:val="22"/>
          <w:szCs w:val="22"/>
          <w:lang w:eastAsia="en-GB"/>
        </w:rPr>
        <w:t>We s</w:t>
      </w:r>
      <w:r w:rsidR="00135C3A" w:rsidRPr="00F072A4">
        <w:rPr>
          <w:rStyle w:val="Strong"/>
          <w:rFonts w:eastAsia="Times New Roman"/>
          <w:color w:val="232323"/>
          <w:sz w:val="22"/>
          <w:szCs w:val="22"/>
          <w:lang w:eastAsia="en-GB"/>
        </w:rPr>
        <w:t>ay the Lord’s Prayer</w:t>
      </w:r>
      <w:r w:rsidRPr="00F072A4">
        <w:rPr>
          <w:rStyle w:val="Strong"/>
          <w:rFonts w:eastAsia="Times New Roman"/>
          <w:b w:val="0"/>
          <w:color w:val="232323"/>
          <w:sz w:val="22"/>
          <w:szCs w:val="22"/>
          <w:lang w:eastAsia="en-GB"/>
        </w:rPr>
        <w:t xml:space="preserve"> as we picture </w:t>
      </w:r>
      <w:r w:rsidR="00135C3A" w:rsidRPr="00F072A4">
        <w:rPr>
          <w:rStyle w:val="Strong"/>
          <w:rFonts w:eastAsia="Times New Roman"/>
          <w:b w:val="0"/>
          <w:color w:val="232323"/>
          <w:sz w:val="22"/>
          <w:szCs w:val="22"/>
          <w:lang w:eastAsia="en-GB"/>
        </w:rPr>
        <w:t xml:space="preserve">all </w:t>
      </w:r>
      <w:r w:rsidRPr="00F072A4">
        <w:rPr>
          <w:rStyle w:val="Strong"/>
          <w:rFonts w:eastAsia="Times New Roman"/>
          <w:b w:val="0"/>
          <w:color w:val="232323"/>
          <w:sz w:val="22"/>
          <w:szCs w:val="22"/>
          <w:lang w:eastAsia="en-GB"/>
        </w:rPr>
        <w:t xml:space="preserve">of us </w:t>
      </w:r>
      <w:r w:rsidR="00135C3A" w:rsidRPr="00F072A4">
        <w:rPr>
          <w:rStyle w:val="Strong"/>
          <w:rFonts w:eastAsia="Times New Roman"/>
          <w:b w:val="0"/>
          <w:color w:val="232323"/>
          <w:sz w:val="22"/>
          <w:szCs w:val="22"/>
          <w:lang w:eastAsia="en-GB"/>
        </w:rPr>
        <w:t>praying it together</w:t>
      </w:r>
    </w:p>
    <w:p w14:paraId="51A5CD09" w14:textId="21BD4BBD" w:rsidR="00F251FA" w:rsidRPr="001D0991" w:rsidRDefault="00C73239" w:rsidP="00F251FA">
      <w:pPr>
        <w:pStyle w:val="NormalWeb"/>
        <w:spacing w:before="0" w:beforeAutospacing="0" w:after="150" w:afterAutospacing="0" w:line="375" w:lineRule="atLeast"/>
        <w:contextualSpacing/>
        <w:rPr>
          <w:rFonts w:asciiTheme="minorHAnsi" w:hAnsiTheme="minorHAnsi" w:cstheme="minorHAnsi"/>
          <w:color w:val="232323"/>
          <w:sz w:val="22"/>
          <w:szCs w:val="22"/>
        </w:rPr>
      </w:pPr>
      <w:r w:rsidRPr="001D0991">
        <w:rPr>
          <w:rStyle w:val="Strong"/>
          <w:rFonts w:asciiTheme="minorHAnsi" w:hAnsiTheme="minorHAnsi" w:cstheme="minorHAnsi"/>
          <w:color w:val="232323"/>
          <w:sz w:val="22"/>
          <w:szCs w:val="22"/>
        </w:rPr>
        <w:t>Hymn</w:t>
      </w:r>
      <w:r w:rsidR="005F719E">
        <w:rPr>
          <w:rStyle w:val="Strong"/>
          <w:rFonts w:asciiTheme="minorHAnsi" w:hAnsiTheme="minorHAnsi" w:cstheme="minorHAnsi"/>
          <w:b w:val="0"/>
          <w:bCs w:val="0"/>
          <w:color w:val="232323"/>
          <w:sz w:val="22"/>
          <w:szCs w:val="22"/>
        </w:rPr>
        <w:t>: “</w:t>
      </w:r>
      <w:r w:rsidR="005F719E">
        <w:rPr>
          <w:rStyle w:val="Strong"/>
          <w:rFonts w:asciiTheme="minorHAnsi" w:hAnsiTheme="minorHAnsi" w:cstheme="minorHAnsi"/>
          <w:b w:val="0"/>
          <w:bCs w:val="0"/>
          <w:color w:val="232323"/>
          <w:sz w:val="22"/>
          <w:szCs w:val="22"/>
          <w:u w:val="single"/>
        </w:rPr>
        <w:t>Lift high the cross</w:t>
      </w:r>
      <w:r w:rsidRPr="001D0991">
        <w:rPr>
          <w:rStyle w:val="Strong"/>
          <w:rFonts w:asciiTheme="minorHAnsi" w:hAnsiTheme="minorHAnsi" w:cstheme="minorHAnsi"/>
          <w:b w:val="0"/>
          <w:bCs w:val="0"/>
          <w:color w:val="232323"/>
          <w:sz w:val="22"/>
          <w:szCs w:val="22"/>
        </w:rPr>
        <w:t>”:</w:t>
      </w:r>
      <w:r w:rsidRPr="001D0991">
        <w:rPr>
          <w:rFonts w:asciiTheme="minorHAnsi" w:hAnsiTheme="minorHAnsi" w:cstheme="minorHAnsi"/>
          <w:color w:val="000000"/>
          <w:sz w:val="22"/>
          <w:szCs w:val="22"/>
        </w:rPr>
        <w:t xml:space="preserve"> Hymns and </w:t>
      </w:r>
      <w:r w:rsidR="001D0991" w:rsidRPr="001D0991">
        <w:rPr>
          <w:rFonts w:asciiTheme="minorHAnsi" w:hAnsiTheme="minorHAnsi" w:cstheme="minorHAnsi"/>
          <w:color w:val="000000"/>
          <w:sz w:val="22"/>
          <w:szCs w:val="22"/>
        </w:rPr>
        <w:t>P</w:t>
      </w:r>
      <w:r w:rsidR="005F719E">
        <w:rPr>
          <w:rFonts w:asciiTheme="minorHAnsi" w:hAnsiTheme="minorHAnsi" w:cstheme="minorHAnsi"/>
          <w:color w:val="000000"/>
          <w:sz w:val="22"/>
          <w:szCs w:val="22"/>
        </w:rPr>
        <w:t>salms 170</w:t>
      </w:r>
      <w:r w:rsidRPr="001D0991">
        <w:rPr>
          <w:rFonts w:asciiTheme="minorHAnsi" w:hAnsiTheme="minorHAnsi" w:cstheme="minorHAnsi"/>
          <w:color w:val="000000"/>
          <w:sz w:val="22"/>
          <w:szCs w:val="22"/>
        </w:rPr>
        <w:t>/Singing the Faith</w:t>
      </w:r>
      <w:r w:rsidR="005F719E">
        <w:rPr>
          <w:rStyle w:val="Strong"/>
          <w:rFonts w:asciiTheme="minorHAnsi" w:hAnsiTheme="minorHAnsi" w:cstheme="minorHAnsi"/>
          <w:b w:val="0"/>
          <w:bCs w:val="0"/>
          <w:color w:val="232323"/>
          <w:sz w:val="22"/>
          <w:szCs w:val="22"/>
        </w:rPr>
        <w:t xml:space="preserve"> 276</w:t>
      </w:r>
      <w:r w:rsidRPr="001D0991">
        <w:rPr>
          <w:rStyle w:val="Strong"/>
          <w:rFonts w:asciiTheme="minorHAnsi" w:hAnsiTheme="minorHAnsi" w:cstheme="minorHAnsi"/>
          <w:b w:val="0"/>
          <w:bCs w:val="0"/>
          <w:color w:val="232323"/>
          <w:sz w:val="22"/>
          <w:szCs w:val="22"/>
        </w:rPr>
        <w:t xml:space="preserve"> </w:t>
      </w:r>
    </w:p>
    <w:p w14:paraId="5421F8A6" w14:textId="77777777" w:rsidR="000C2648" w:rsidRDefault="004C4BA9" w:rsidP="004C4BA9">
      <w:pPr>
        <w:spacing w:line="375" w:lineRule="atLeast"/>
        <w:rPr>
          <w:rFonts w:cstheme="minorHAnsi"/>
          <w:sz w:val="22"/>
          <w:szCs w:val="22"/>
        </w:rPr>
      </w:pPr>
      <w:r w:rsidRPr="001D0991">
        <w:rPr>
          <w:rFonts w:cstheme="minorHAnsi"/>
          <w:b/>
          <w:bCs/>
          <w:sz w:val="22"/>
          <w:szCs w:val="22"/>
        </w:rPr>
        <w:t>Sending out prayer</w:t>
      </w:r>
      <w:r w:rsidRPr="001D0991">
        <w:rPr>
          <w:rFonts w:cstheme="minorHAnsi"/>
          <w:sz w:val="22"/>
          <w:szCs w:val="22"/>
        </w:rPr>
        <w:t xml:space="preserve">: </w:t>
      </w:r>
    </w:p>
    <w:p w14:paraId="76D25C71" w14:textId="364CD178" w:rsidR="000C2648" w:rsidRDefault="000C2648" w:rsidP="004C4BA9">
      <w:pPr>
        <w:spacing w:line="375" w:lineRule="atLeast"/>
        <w:rPr>
          <w:rFonts w:eastAsia="Times New Roman" w:cstheme="minorHAnsi"/>
          <w:b/>
          <w:color w:val="232323"/>
          <w:sz w:val="22"/>
          <w:szCs w:val="22"/>
          <w:lang w:eastAsia="en-GB"/>
        </w:rPr>
      </w:pPr>
      <w:r>
        <w:rPr>
          <w:rFonts w:eastAsia="Times New Roman" w:cstheme="minorHAnsi"/>
          <w:color w:val="232323"/>
          <w:sz w:val="22"/>
          <w:szCs w:val="22"/>
          <w:lang w:eastAsia="en-GB"/>
        </w:rPr>
        <w:t>Jesus invites us to a way of celebration, meeting and feasting with the humble and poor.</w:t>
      </w:r>
      <w:r>
        <w:rPr>
          <w:rFonts w:eastAsia="Times New Roman" w:cstheme="minorHAnsi"/>
          <w:b/>
          <w:color w:val="232323"/>
          <w:sz w:val="22"/>
          <w:szCs w:val="22"/>
          <w:lang w:eastAsia="en-GB"/>
        </w:rPr>
        <w:t xml:space="preserve"> </w:t>
      </w:r>
    </w:p>
    <w:p w14:paraId="73B566CC" w14:textId="2BCBE796" w:rsidR="004C4BA9" w:rsidRDefault="000C2648" w:rsidP="004C4BA9">
      <w:pPr>
        <w:spacing w:line="375" w:lineRule="atLeast"/>
        <w:rPr>
          <w:rFonts w:eastAsia="Times New Roman" w:cstheme="minorHAnsi"/>
          <w:b/>
          <w:color w:val="232323"/>
          <w:sz w:val="22"/>
          <w:szCs w:val="22"/>
          <w:lang w:eastAsia="en-GB"/>
        </w:rPr>
      </w:pPr>
      <w:r>
        <w:rPr>
          <w:rFonts w:eastAsia="Times New Roman" w:cstheme="minorHAnsi"/>
          <w:b/>
          <w:color w:val="232323"/>
          <w:sz w:val="22"/>
          <w:szCs w:val="22"/>
          <w:lang w:eastAsia="en-GB"/>
        </w:rPr>
        <w:t>Let us walk his way with joy.</w:t>
      </w:r>
    </w:p>
    <w:p w14:paraId="2355C0A3" w14:textId="48802C13" w:rsidR="000C2648" w:rsidRDefault="000C2648" w:rsidP="004C4BA9">
      <w:pPr>
        <w:spacing w:line="375" w:lineRule="atLeast"/>
        <w:rPr>
          <w:rFonts w:eastAsia="Times New Roman" w:cstheme="minorHAnsi"/>
          <w:color w:val="232323"/>
          <w:sz w:val="22"/>
          <w:szCs w:val="22"/>
          <w:lang w:eastAsia="en-GB"/>
        </w:rPr>
      </w:pPr>
      <w:r w:rsidRPr="000C2648">
        <w:rPr>
          <w:rFonts w:eastAsia="Times New Roman" w:cstheme="minorHAnsi"/>
          <w:color w:val="232323"/>
          <w:sz w:val="22"/>
          <w:szCs w:val="22"/>
          <w:lang w:eastAsia="en-GB"/>
        </w:rPr>
        <w:t>Jesus beckons us to a way of risk, letting go of security.</w:t>
      </w:r>
    </w:p>
    <w:p w14:paraId="7827B2C9" w14:textId="519B5C26" w:rsidR="000C2648" w:rsidRDefault="000C2648" w:rsidP="004C4BA9">
      <w:pPr>
        <w:spacing w:line="375" w:lineRule="atLeast"/>
        <w:rPr>
          <w:rFonts w:eastAsia="Times New Roman" w:cstheme="minorHAnsi"/>
          <w:b/>
          <w:color w:val="232323"/>
          <w:sz w:val="22"/>
          <w:szCs w:val="22"/>
          <w:lang w:eastAsia="en-GB"/>
        </w:rPr>
      </w:pPr>
      <w:r>
        <w:rPr>
          <w:rFonts w:eastAsia="Times New Roman" w:cstheme="minorHAnsi"/>
          <w:b/>
          <w:color w:val="232323"/>
          <w:sz w:val="22"/>
          <w:szCs w:val="22"/>
          <w:lang w:eastAsia="en-GB"/>
        </w:rPr>
        <w:t>Let us walk his way with joy.</w:t>
      </w:r>
    </w:p>
    <w:p w14:paraId="2602B9B7" w14:textId="166C9ED8" w:rsidR="000C2648" w:rsidRDefault="000C2648" w:rsidP="004C4BA9">
      <w:pPr>
        <w:spacing w:line="375" w:lineRule="atLeast"/>
        <w:rPr>
          <w:rFonts w:eastAsia="Times New Roman" w:cstheme="minorHAnsi"/>
          <w:color w:val="232323"/>
          <w:sz w:val="22"/>
          <w:szCs w:val="22"/>
          <w:lang w:eastAsia="en-GB"/>
        </w:rPr>
      </w:pPr>
      <w:r>
        <w:rPr>
          <w:rFonts w:eastAsia="Times New Roman" w:cstheme="minorHAnsi"/>
          <w:color w:val="232323"/>
          <w:sz w:val="22"/>
          <w:szCs w:val="22"/>
          <w:lang w:eastAsia="en-GB"/>
        </w:rPr>
        <w:t>Jesus challenges us to listen to the voices of those who have nothing to lose.</w:t>
      </w:r>
    </w:p>
    <w:p w14:paraId="502B0043" w14:textId="07225FDB" w:rsidR="000C2648" w:rsidRDefault="000C2648" w:rsidP="004C4BA9">
      <w:pPr>
        <w:spacing w:line="375" w:lineRule="atLeast"/>
        <w:rPr>
          <w:rFonts w:eastAsia="Times New Roman" w:cstheme="minorHAnsi"/>
          <w:b/>
          <w:color w:val="232323"/>
          <w:sz w:val="22"/>
          <w:szCs w:val="22"/>
          <w:lang w:eastAsia="en-GB"/>
        </w:rPr>
      </w:pPr>
      <w:r>
        <w:rPr>
          <w:rFonts w:eastAsia="Times New Roman" w:cstheme="minorHAnsi"/>
          <w:b/>
          <w:color w:val="232323"/>
          <w:sz w:val="22"/>
          <w:szCs w:val="22"/>
          <w:lang w:eastAsia="en-GB"/>
        </w:rPr>
        <w:t>Let us walk his way with joy.</w:t>
      </w:r>
    </w:p>
    <w:p w14:paraId="601672FF" w14:textId="3089DE77" w:rsidR="000C2648" w:rsidRDefault="000C2648" w:rsidP="004C4BA9">
      <w:pPr>
        <w:spacing w:line="375" w:lineRule="atLeast"/>
        <w:rPr>
          <w:rFonts w:eastAsia="Times New Roman" w:cstheme="minorHAnsi"/>
          <w:color w:val="232323"/>
          <w:sz w:val="22"/>
          <w:szCs w:val="22"/>
          <w:lang w:eastAsia="en-GB"/>
        </w:rPr>
      </w:pPr>
      <w:r>
        <w:rPr>
          <w:rFonts w:eastAsia="Times New Roman" w:cstheme="minorHAnsi"/>
          <w:color w:val="232323"/>
          <w:sz w:val="22"/>
          <w:szCs w:val="22"/>
          <w:lang w:eastAsia="en-GB"/>
        </w:rPr>
        <w:t>Jesus points us to a way of self-giving where power and status are overturned</w:t>
      </w:r>
    </w:p>
    <w:p w14:paraId="5846991F" w14:textId="0EB712EB" w:rsidR="000C2648" w:rsidRDefault="000C2648" w:rsidP="004C4BA9">
      <w:pPr>
        <w:spacing w:line="375" w:lineRule="atLeast"/>
        <w:rPr>
          <w:rFonts w:eastAsia="Times New Roman" w:cstheme="minorHAnsi"/>
          <w:b/>
          <w:color w:val="232323"/>
          <w:sz w:val="22"/>
          <w:szCs w:val="22"/>
          <w:lang w:eastAsia="en-GB"/>
        </w:rPr>
      </w:pPr>
      <w:r>
        <w:rPr>
          <w:rFonts w:eastAsia="Times New Roman" w:cstheme="minorHAnsi"/>
          <w:b/>
          <w:color w:val="232323"/>
          <w:sz w:val="22"/>
          <w:szCs w:val="22"/>
          <w:lang w:eastAsia="en-GB"/>
        </w:rPr>
        <w:t>Let us walk his way with joy.</w:t>
      </w:r>
    </w:p>
    <w:p w14:paraId="1F1BF5F2" w14:textId="3CD9D4AF" w:rsidR="000C2648" w:rsidRDefault="000C2648" w:rsidP="004C4BA9">
      <w:pPr>
        <w:spacing w:line="375" w:lineRule="atLeast"/>
        <w:rPr>
          <w:rFonts w:eastAsia="Times New Roman" w:cstheme="minorHAnsi"/>
          <w:color w:val="232323"/>
          <w:sz w:val="22"/>
          <w:szCs w:val="22"/>
          <w:lang w:eastAsia="en-GB"/>
        </w:rPr>
      </w:pPr>
      <w:r>
        <w:rPr>
          <w:rFonts w:eastAsia="Times New Roman" w:cstheme="minorHAnsi"/>
          <w:color w:val="232323"/>
          <w:sz w:val="22"/>
          <w:szCs w:val="22"/>
          <w:lang w:eastAsia="en-GB"/>
        </w:rPr>
        <w:t>Jesus calls us to follow the way of the cross where despair is transformed by the promise of new life.</w:t>
      </w:r>
    </w:p>
    <w:p w14:paraId="205D7839" w14:textId="4D2FCCFE" w:rsidR="000C2648" w:rsidRPr="000C2648" w:rsidRDefault="000C2648" w:rsidP="004C4BA9">
      <w:pPr>
        <w:spacing w:line="375" w:lineRule="atLeast"/>
        <w:rPr>
          <w:rFonts w:eastAsia="Times New Roman" w:cstheme="minorHAnsi"/>
          <w:i/>
          <w:color w:val="232323"/>
          <w:sz w:val="22"/>
          <w:szCs w:val="22"/>
          <w:lang w:eastAsia="en-GB"/>
        </w:rPr>
      </w:pPr>
      <w:r>
        <w:rPr>
          <w:rFonts w:eastAsia="Times New Roman" w:cstheme="minorHAnsi"/>
          <w:b/>
          <w:color w:val="232323"/>
          <w:sz w:val="22"/>
          <w:szCs w:val="22"/>
          <w:lang w:eastAsia="en-GB"/>
        </w:rPr>
        <w:t xml:space="preserve">Let us walk his way with joy.  </w:t>
      </w:r>
      <w:r>
        <w:rPr>
          <w:rFonts w:eastAsia="Times New Roman" w:cstheme="minorHAnsi"/>
          <w:i/>
          <w:color w:val="232323"/>
          <w:sz w:val="22"/>
          <w:szCs w:val="22"/>
          <w:lang w:eastAsia="en-GB"/>
        </w:rPr>
        <w:t>(Jan Berry. Used in “Bread of Tomorrow”, Christian Aid. 1992)</w:t>
      </w:r>
    </w:p>
    <w:p w14:paraId="32A57CFB" w14:textId="77777777" w:rsidR="00974FB4" w:rsidRDefault="00974FB4">
      <w:pPr>
        <w:rPr>
          <w:rFonts w:cstheme="minorHAnsi"/>
        </w:rPr>
      </w:pPr>
    </w:p>
    <w:p w14:paraId="6216526C" w14:textId="647C8E71" w:rsidR="00347C4D" w:rsidRPr="00F072A4" w:rsidRDefault="000C2648">
      <w:pPr>
        <w:rPr>
          <w:rFonts w:cstheme="minorHAnsi"/>
          <w:b/>
          <w:sz w:val="22"/>
          <w:szCs w:val="22"/>
        </w:rPr>
      </w:pPr>
      <w:r w:rsidRPr="00F072A4">
        <w:rPr>
          <w:rFonts w:cstheme="minorHAnsi"/>
          <w:sz w:val="22"/>
          <w:szCs w:val="22"/>
        </w:rPr>
        <w:t xml:space="preserve">As we journey through this Holy Week, may God’s blessing and grace sustain us and all for whom we pray. </w:t>
      </w:r>
      <w:r w:rsidR="00A80254" w:rsidRPr="00F072A4">
        <w:rPr>
          <w:rFonts w:cstheme="minorHAnsi"/>
          <w:b/>
          <w:sz w:val="22"/>
          <w:szCs w:val="22"/>
        </w:rPr>
        <w:t>Amen</w:t>
      </w:r>
    </w:p>
    <w:sectPr w:rsidR="00347C4D" w:rsidRPr="00F072A4" w:rsidSect="002C247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E77E7"/>
    <w:multiLevelType w:val="hybridMultilevel"/>
    <w:tmpl w:val="66D2F424"/>
    <w:lvl w:ilvl="0" w:tplc="49CEE456">
      <w:start w:val="37"/>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A43"/>
    <w:rsid w:val="0000250C"/>
    <w:rsid w:val="00094300"/>
    <w:rsid w:val="000977B3"/>
    <w:rsid w:val="000B16B4"/>
    <w:rsid w:val="000C2648"/>
    <w:rsid w:val="000E6F77"/>
    <w:rsid w:val="000F619F"/>
    <w:rsid w:val="000F7095"/>
    <w:rsid w:val="00103B5A"/>
    <w:rsid w:val="00111745"/>
    <w:rsid w:val="00135C3A"/>
    <w:rsid w:val="00140751"/>
    <w:rsid w:val="001441B8"/>
    <w:rsid w:val="001528B6"/>
    <w:rsid w:val="0015396F"/>
    <w:rsid w:val="001A3C22"/>
    <w:rsid w:val="001B49D2"/>
    <w:rsid w:val="001D0991"/>
    <w:rsid w:val="001D4DAA"/>
    <w:rsid w:val="001F2388"/>
    <w:rsid w:val="00210853"/>
    <w:rsid w:val="00226464"/>
    <w:rsid w:val="00242F7A"/>
    <w:rsid w:val="00285DA5"/>
    <w:rsid w:val="00286F91"/>
    <w:rsid w:val="00292538"/>
    <w:rsid w:val="002A736B"/>
    <w:rsid w:val="002B1234"/>
    <w:rsid w:val="002B5D2B"/>
    <w:rsid w:val="002C247E"/>
    <w:rsid w:val="002F675D"/>
    <w:rsid w:val="00300C72"/>
    <w:rsid w:val="00303F48"/>
    <w:rsid w:val="00307BCD"/>
    <w:rsid w:val="00347C4D"/>
    <w:rsid w:val="00383876"/>
    <w:rsid w:val="003A46C2"/>
    <w:rsid w:val="003D0CDA"/>
    <w:rsid w:val="00440ADB"/>
    <w:rsid w:val="004459D9"/>
    <w:rsid w:val="0048710F"/>
    <w:rsid w:val="00495A4A"/>
    <w:rsid w:val="00497693"/>
    <w:rsid w:val="004B2A43"/>
    <w:rsid w:val="004C4BA9"/>
    <w:rsid w:val="004C58E1"/>
    <w:rsid w:val="004C7CFC"/>
    <w:rsid w:val="004E1FC1"/>
    <w:rsid w:val="004F2E8A"/>
    <w:rsid w:val="0050209C"/>
    <w:rsid w:val="00511175"/>
    <w:rsid w:val="00515A62"/>
    <w:rsid w:val="00534FDF"/>
    <w:rsid w:val="00546C36"/>
    <w:rsid w:val="00557C80"/>
    <w:rsid w:val="00560416"/>
    <w:rsid w:val="005767E3"/>
    <w:rsid w:val="005E12A3"/>
    <w:rsid w:val="005F719E"/>
    <w:rsid w:val="00602D51"/>
    <w:rsid w:val="00681523"/>
    <w:rsid w:val="00681C46"/>
    <w:rsid w:val="006B6BDB"/>
    <w:rsid w:val="006E7F81"/>
    <w:rsid w:val="006F09A2"/>
    <w:rsid w:val="00705549"/>
    <w:rsid w:val="0070725C"/>
    <w:rsid w:val="0075309E"/>
    <w:rsid w:val="007D3D41"/>
    <w:rsid w:val="007E626A"/>
    <w:rsid w:val="00871AA7"/>
    <w:rsid w:val="008A496D"/>
    <w:rsid w:val="008D4D71"/>
    <w:rsid w:val="00906157"/>
    <w:rsid w:val="00906BC9"/>
    <w:rsid w:val="00974FB4"/>
    <w:rsid w:val="009D3565"/>
    <w:rsid w:val="009E4042"/>
    <w:rsid w:val="009E673E"/>
    <w:rsid w:val="00A00DAD"/>
    <w:rsid w:val="00A45734"/>
    <w:rsid w:val="00A74C1C"/>
    <w:rsid w:val="00A80254"/>
    <w:rsid w:val="00AA5D55"/>
    <w:rsid w:val="00AD5028"/>
    <w:rsid w:val="00AD6287"/>
    <w:rsid w:val="00AE300A"/>
    <w:rsid w:val="00B00803"/>
    <w:rsid w:val="00B06958"/>
    <w:rsid w:val="00B26379"/>
    <w:rsid w:val="00B96D97"/>
    <w:rsid w:val="00BA7EA5"/>
    <w:rsid w:val="00BC45E6"/>
    <w:rsid w:val="00BF4BDA"/>
    <w:rsid w:val="00C1747C"/>
    <w:rsid w:val="00C73239"/>
    <w:rsid w:val="00C81A3B"/>
    <w:rsid w:val="00C86B1F"/>
    <w:rsid w:val="00D67580"/>
    <w:rsid w:val="00D67E8B"/>
    <w:rsid w:val="00DC5384"/>
    <w:rsid w:val="00DC5905"/>
    <w:rsid w:val="00E014C4"/>
    <w:rsid w:val="00E017E0"/>
    <w:rsid w:val="00E5577F"/>
    <w:rsid w:val="00E67C0D"/>
    <w:rsid w:val="00E90A6B"/>
    <w:rsid w:val="00EC018D"/>
    <w:rsid w:val="00ED12B5"/>
    <w:rsid w:val="00F03FF4"/>
    <w:rsid w:val="00F0712E"/>
    <w:rsid w:val="00F072A4"/>
    <w:rsid w:val="00F137F2"/>
    <w:rsid w:val="00F16DD2"/>
    <w:rsid w:val="00F251FA"/>
    <w:rsid w:val="00F37A0F"/>
    <w:rsid w:val="00F67963"/>
    <w:rsid w:val="00FC4A9B"/>
    <w:rsid w:val="00FD131A"/>
    <w:rsid w:val="00FD7D77"/>
    <w:rsid w:val="00FF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3900"/>
  <w15:chartTrackingRefBased/>
  <w15:docId w15:val="{6444601F-B762-F54E-BE36-026B24E8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2A4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4B2A43"/>
    <w:rPr>
      <w:b/>
      <w:bCs/>
    </w:rPr>
  </w:style>
  <w:style w:type="character" w:styleId="Emphasis">
    <w:name w:val="Emphasis"/>
    <w:basedOn w:val="DefaultParagraphFont"/>
    <w:uiPriority w:val="20"/>
    <w:qFormat/>
    <w:rsid w:val="004B2A43"/>
    <w:rPr>
      <w:i/>
      <w:iCs/>
    </w:rPr>
  </w:style>
  <w:style w:type="character" w:customStyle="1" w:styleId="apple-converted-space">
    <w:name w:val="apple-converted-space"/>
    <w:basedOn w:val="DefaultParagraphFont"/>
    <w:rsid w:val="00FD131A"/>
  </w:style>
  <w:style w:type="character" w:styleId="Hyperlink">
    <w:name w:val="Hyperlink"/>
    <w:basedOn w:val="DefaultParagraphFont"/>
    <w:uiPriority w:val="99"/>
    <w:unhideWhenUsed/>
    <w:rsid w:val="00FD131A"/>
    <w:rPr>
      <w:color w:val="0000FF"/>
      <w:u w:val="single"/>
    </w:rPr>
  </w:style>
  <w:style w:type="character" w:customStyle="1" w:styleId="UnresolvedMention1">
    <w:name w:val="Unresolved Mention1"/>
    <w:basedOn w:val="DefaultParagraphFont"/>
    <w:uiPriority w:val="99"/>
    <w:semiHidden/>
    <w:unhideWhenUsed/>
    <w:rsid w:val="00FD131A"/>
    <w:rPr>
      <w:color w:val="605E5C"/>
      <w:shd w:val="clear" w:color="auto" w:fill="E1DFDD"/>
    </w:rPr>
  </w:style>
  <w:style w:type="character" w:styleId="FollowedHyperlink">
    <w:name w:val="FollowedHyperlink"/>
    <w:basedOn w:val="DefaultParagraphFont"/>
    <w:uiPriority w:val="99"/>
    <w:semiHidden/>
    <w:unhideWhenUsed/>
    <w:rsid w:val="00C732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844108">
      <w:bodyDiv w:val="1"/>
      <w:marLeft w:val="0"/>
      <w:marRight w:val="0"/>
      <w:marTop w:val="0"/>
      <w:marBottom w:val="0"/>
      <w:divBdr>
        <w:top w:val="none" w:sz="0" w:space="0" w:color="auto"/>
        <w:left w:val="none" w:sz="0" w:space="0" w:color="auto"/>
        <w:bottom w:val="none" w:sz="0" w:space="0" w:color="auto"/>
        <w:right w:val="none" w:sz="0" w:space="0" w:color="auto"/>
      </w:divBdr>
    </w:div>
    <w:div w:id="207520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1225</Words>
  <Characters>6988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Zahner</dc:creator>
  <cp:keywords/>
  <dc:description/>
  <cp:lastModifiedBy>Debbie Cannon</cp:lastModifiedBy>
  <cp:revision>4</cp:revision>
  <cp:lastPrinted>2021-03-18T11:51:00Z</cp:lastPrinted>
  <dcterms:created xsi:type="dcterms:W3CDTF">2021-03-25T08:46:00Z</dcterms:created>
  <dcterms:modified xsi:type="dcterms:W3CDTF">2021-03-25T09:02:00Z</dcterms:modified>
</cp:coreProperties>
</file>