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453A" w14:textId="3D0C1373" w:rsidR="00A02238" w:rsidRDefault="00A02238" w:rsidP="00A02238">
      <w:pPr>
        <w:spacing w:after="0" w:line="240" w:lineRule="auto"/>
        <w:rPr>
          <w:rFonts w:cstheme="minorHAnsi"/>
          <w:b/>
        </w:rPr>
      </w:pPr>
      <w:r>
        <w:rPr>
          <w:rFonts w:cstheme="minorHAnsi"/>
          <w:b/>
        </w:rPr>
        <w:t>Worship Sheet – Sunday 23</w:t>
      </w:r>
      <w:r w:rsidRPr="00A02238">
        <w:rPr>
          <w:rFonts w:cstheme="minorHAnsi"/>
          <w:b/>
          <w:vertAlign w:val="superscript"/>
        </w:rPr>
        <w:t>rd</w:t>
      </w:r>
      <w:r>
        <w:rPr>
          <w:rFonts w:cstheme="minorHAnsi"/>
          <w:b/>
        </w:rPr>
        <w:t xml:space="preserve"> August 2020</w:t>
      </w:r>
    </w:p>
    <w:p w14:paraId="2C293BF2" w14:textId="77777777" w:rsidR="00A02238" w:rsidRDefault="00A02238" w:rsidP="00A02238">
      <w:pPr>
        <w:spacing w:after="0" w:line="240" w:lineRule="auto"/>
        <w:rPr>
          <w:rFonts w:cstheme="minorHAnsi"/>
          <w:b/>
        </w:rPr>
      </w:pPr>
    </w:p>
    <w:p w14:paraId="3139CB71" w14:textId="26587FBD" w:rsidR="00A02238" w:rsidRPr="003B0CBB" w:rsidRDefault="00A02238" w:rsidP="00A02238">
      <w:pPr>
        <w:spacing w:after="0" w:line="240" w:lineRule="auto"/>
        <w:rPr>
          <w:rFonts w:cstheme="minorHAnsi"/>
          <w:b/>
        </w:rPr>
      </w:pPr>
      <w:r w:rsidRPr="003B0CBB">
        <w:rPr>
          <w:rFonts w:cstheme="minorHAnsi"/>
          <w:b/>
        </w:rPr>
        <w:t>Entering God’s presence</w:t>
      </w:r>
    </w:p>
    <w:p w14:paraId="113E8892" w14:textId="77777777" w:rsidR="00A02238" w:rsidRPr="003B0CBB" w:rsidRDefault="00A02238" w:rsidP="00A02238">
      <w:pPr>
        <w:spacing w:after="0" w:line="240" w:lineRule="auto"/>
        <w:jc w:val="both"/>
        <w:rPr>
          <w:rFonts w:cstheme="minorHAnsi"/>
          <w:bCs/>
        </w:rPr>
      </w:pPr>
      <w:r w:rsidRPr="003B0CBB">
        <w:rPr>
          <w:rFonts w:cstheme="minorHAnsi"/>
          <w:bCs/>
        </w:rPr>
        <w:t xml:space="preserve">Take a moment to notice how you are as you come to worship.  How have encountered God this week?  Surrounded and enfolded by God’s love may you receive all that you need and release all that can be let go into God’s hands. Just </w:t>
      </w:r>
      <w:proofErr w:type="gramStart"/>
      <w:r w:rsidRPr="003B0CBB">
        <w:rPr>
          <w:rFonts w:cstheme="minorHAnsi"/>
          <w:bCs/>
        </w:rPr>
        <w:t>be, and</w:t>
      </w:r>
      <w:proofErr w:type="gramEnd"/>
      <w:r w:rsidRPr="003B0CBB">
        <w:rPr>
          <w:rFonts w:cstheme="minorHAnsi"/>
          <w:bCs/>
        </w:rPr>
        <w:t xml:space="preserve"> know that your being is enough.</w:t>
      </w:r>
    </w:p>
    <w:p w14:paraId="2709F1D7" w14:textId="77777777" w:rsidR="00A02238" w:rsidRPr="003B0CBB" w:rsidRDefault="00A02238" w:rsidP="00A02238">
      <w:pPr>
        <w:spacing w:after="0" w:line="240" w:lineRule="auto"/>
        <w:jc w:val="both"/>
        <w:rPr>
          <w:rFonts w:cstheme="minorHAnsi"/>
        </w:rPr>
      </w:pPr>
    </w:p>
    <w:p w14:paraId="438F880E" w14:textId="77777777" w:rsidR="00A02238" w:rsidRPr="003B0CBB" w:rsidRDefault="00A02238" w:rsidP="00A02238">
      <w:pPr>
        <w:spacing w:after="0" w:line="240" w:lineRule="auto"/>
        <w:rPr>
          <w:rFonts w:cstheme="minorHAnsi"/>
          <w:bCs/>
        </w:rPr>
      </w:pPr>
      <w:r w:rsidRPr="003B0CBB">
        <w:rPr>
          <w:rFonts w:cstheme="minorHAnsi"/>
          <w:b/>
        </w:rPr>
        <w:t xml:space="preserve">Hymn: </w:t>
      </w:r>
      <w:r>
        <w:rPr>
          <w:rFonts w:cstheme="minorHAnsi"/>
          <w:b/>
        </w:rPr>
        <w:t xml:space="preserve">O Thou who </w:t>
      </w:r>
      <w:proofErr w:type="spellStart"/>
      <w:r>
        <w:rPr>
          <w:rFonts w:cstheme="minorHAnsi"/>
          <w:b/>
        </w:rPr>
        <w:t>camest</w:t>
      </w:r>
      <w:proofErr w:type="spellEnd"/>
      <w:r>
        <w:rPr>
          <w:rFonts w:cstheme="minorHAnsi"/>
          <w:b/>
        </w:rPr>
        <w:t xml:space="preserve"> from above</w:t>
      </w:r>
      <w:r w:rsidRPr="003B0CBB">
        <w:rPr>
          <w:rFonts w:cstheme="minorHAnsi"/>
          <w:b/>
        </w:rPr>
        <w:t xml:space="preserve"> (STF </w:t>
      </w:r>
      <w:r>
        <w:rPr>
          <w:rFonts w:cstheme="minorHAnsi"/>
          <w:b/>
        </w:rPr>
        <w:t>564</w:t>
      </w:r>
      <w:r w:rsidRPr="003B0CBB">
        <w:rPr>
          <w:rFonts w:cstheme="minorHAnsi"/>
          <w:b/>
        </w:rPr>
        <w:t xml:space="preserve">) </w:t>
      </w:r>
      <w:r w:rsidRPr="003B0CBB">
        <w:rPr>
          <w:rFonts w:cstheme="minorHAnsi"/>
          <w:bCs/>
        </w:rPr>
        <w:t xml:space="preserve">– read/pray/listen to it here </w:t>
      </w:r>
      <w:hyperlink r:id="rId5" w:history="1">
        <w:r w:rsidRPr="00B96120">
          <w:rPr>
            <w:rStyle w:val="Hyperlink"/>
          </w:rPr>
          <w:t>https://youtu.be/uMRSFGHCBpQ</w:t>
        </w:r>
      </w:hyperlink>
      <w:r>
        <w:t xml:space="preserve"> </w:t>
      </w:r>
      <w:r w:rsidRPr="003B0CBB">
        <w:rPr>
          <w:rFonts w:cstheme="minorHAnsi"/>
          <w:bCs/>
        </w:rPr>
        <w:t xml:space="preserve"> </w:t>
      </w:r>
    </w:p>
    <w:p w14:paraId="74635318" w14:textId="77777777" w:rsidR="00A02238" w:rsidRDefault="00A02238" w:rsidP="00A02238">
      <w:pPr>
        <w:spacing w:after="0" w:line="240" w:lineRule="auto"/>
        <w:rPr>
          <w:rFonts w:cstheme="minorHAnsi"/>
          <w:bCs/>
        </w:rPr>
      </w:pPr>
      <w:r>
        <w:rPr>
          <w:rFonts w:cstheme="minorHAnsi"/>
          <w:bCs/>
        </w:rPr>
        <w:t xml:space="preserve">O thou who </w:t>
      </w:r>
      <w:proofErr w:type="spellStart"/>
      <w:r>
        <w:rPr>
          <w:rFonts w:cstheme="minorHAnsi"/>
          <w:bCs/>
        </w:rPr>
        <w:t>camest</w:t>
      </w:r>
      <w:proofErr w:type="spellEnd"/>
      <w:r>
        <w:rPr>
          <w:rFonts w:cstheme="minorHAnsi"/>
          <w:bCs/>
        </w:rPr>
        <w:t xml:space="preserve"> from above</w:t>
      </w:r>
    </w:p>
    <w:p w14:paraId="2177A553" w14:textId="77777777" w:rsidR="00A02238" w:rsidRDefault="00A02238" w:rsidP="00A02238">
      <w:pPr>
        <w:spacing w:after="0" w:line="240" w:lineRule="auto"/>
        <w:rPr>
          <w:rFonts w:cstheme="minorHAnsi"/>
          <w:bCs/>
        </w:rPr>
      </w:pPr>
      <w:r>
        <w:rPr>
          <w:rFonts w:cstheme="minorHAnsi"/>
          <w:bCs/>
        </w:rPr>
        <w:t>the pure celestial fire to impart,</w:t>
      </w:r>
    </w:p>
    <w:p w14:paraId="060E2052" w14:textId="77777777" w:rsidR="00A02238" w:rsidRDefault="00A02238" w:rsidP="00A02238">
      <w:pPr>
        <w:spacing w:after="0" w:line="240" w:lineRule="auto"/>
        <w:rPr>
          <w:rFonts w:cstheme="minorHAnsi"/>
          <w:bCs/>
        </w:rPr>
      </w:pPr>
      <w:r>
        <w:rPr>
          <w:rFonts w:cstheme="minorHAnsi"/>
          <w:bCs/>
        </w:rPr>
        <w:t>kindle a flame of sacred love</w:t>
      </w:r>
    </w:p>
    <w:p w14:paraId="66FAA1FC" w14:textId="77777777" w:rsidR="00A02238" w:rsidRDefault="00A02238" w:rsidP="00A02238">
      <w:pPr>
        <w:spacing w:after="0" w:line="240" w:lineRule="auto"/>
        <w:rPr>
          <w:rFonts w:cstheme="minorHAnsi"/>
          <w:bCs/>
        </w:rPr>
      </w:pPr>
      <w:r>
        <w:rPr>
          <w:rFonts w:cstheme="minorHAnsi"/>
          <w:bCs/>
        </w:rPr>
        <w:t>on the mean later of my heart!</w:t>
      </w:r>
    </w:p>
    <w:p w14:paraId="3825233A" w14:textId="77777777" w:rsidR="00A02238" w:rsidRDefault="00A02238" w:rsidP="00A02238">
      <w:pPr>
        <w:spacing w:after="0" w:line="240" w:lineRule="auto"/>
        <w:rPr>
          <w:rFonts w:cstheme="minorHAnsi"/>
          <w:bCs/>
        </w:rPr>
      </w:pPr>
    </w:p>
    <w:p w14:paraId="03C54A61" w14:textId="77777777" w:rsidR="00A02238" w:rsidRDefault="00A02238" w:rsidP="00A02238">
      <w:pPr>
        <w:spacing w:after="0" w:line="240" w:lineRule="auto"/>
        <w:rPr>
          <w:rFonts w:cstheme="minorHAnsi"/>
          <w:bCs/>
        </w:rPr>
      </w:pPr>
      <w:r>
        <w:rPr>
          <w:rFonts w:cstheme="minorHAnsi"/>
          <w:bCs/>
        </w:rPr>
        <w:t>There let it for thy glory burn</w:t>
      </w:r>
    </w:p>
    <w:p w14:paraId="42C32AB4" w14:textId="77777777" w:rsidR="00A02238" w:rsidRDefault="00A02238" w:rsidP="00A02238">
      <w:pPr>
        <w:spacing w:after="0" w:line="240" w:lineRule="auto"/>
        <w:rPr>
          <w:rFonts w:cstheme="minorHAnsi"/>
          <w:bCs/>
        </w:rPr>
      </w:pPr>
      <w:r>
        <w:rPr>
          <w:rFonts w:cstheme="minorHAnsi"/>
          <w:bCs/>
        </w:rPr>
        <w:t>with inextinguishable blaze,</w:t>
      </w:r>
    </w:p>
    <w:p w14:paraId="544A0F76" w14:textId="77777777" w:rsidR="00A02238" w:rsidRDefault="00A02238" w:rsidP="00A02238">
      <w:pPr>
        <w:spacing w:after="0" w:line="240" w:lineRule="auto"/>
        <w:rPr>
          <w:rFonts w:cstheme="minorHAnsi"/>
          <w:bCs/>
        </w:rPr>
      </w:pPr>
      <w:r>
        <w:rPr>
          <w:rFonts w:cstheme="minorHAnsi"/>
          <w:bCs/>
        </w:rPr>
        <w:t>and trembling to its source return,</w:t>
      </w:r>
    </w:p>
    <w:p w14:paraId="383FF410" w14:textId="77777777" w:rsidR="00A02238" w:rsidRDefault="00A02238" w:rsidP="00A02238">
      <w:pPr>
        <w:spacing w:after="0" w:line="240" w:lineRule="auto"/>
        <w:rPr>
          <w:rFonts w:cstheme="minorHAnsi"/>
          <w:bCs/>
        </w:rPr>
      </w:pPr>
      <w:r>
        <w:rPr>
          <w:rFonts w:cstheme="minorHAnsi"/>
          <w:bCs/>
        </w:rPr>
        <w:t>in humble prayer and fervent praise.</w:t>
      </w:r>
    </w:p>
    <w:p w14:paraId="0882ED9F" w14:textId="77777777" w:rsidR="00A02238" w:rsidRDefault="00A02238" w:rsidP="00A02238">
      <w:pPr>
        <w:spacing w:after="0" w:line="240" w:lineRule="auto"/>
        <w:rPr>
          <w:rFonts w:cstheme="minorHAnsi"/>
          <w:bCs/>
        </w:rPr>
      </w:pPr>
    </w:p>
    <w:p w14:paraId="21E29E24" w14:textId="77777777" w:rsidR="00A02238" w:rsidRDefault="00A02238" w:rsidP="00A02238">
      <w:pPr>
        <w:spacing w:after="0" w:line="240" w:lineRule="auto"/>
        <w:rPr>
          <w:rFonts w:cstheme="minorHAnsi"/>
          <w:bCs/>
        </w:rPr>
      </w:pPr>
      <w:r>
        <w:rPr>
          <w:rFonts w:cstheme="minorHAnsi"/>
          <w:bCs/>
        </w:rPr>
        <w:t>Jesus, confirm my heart’s desire</w:t>
      </w:r>
    </w:p>
    <w:p w14:paraId="0DD99975" w14:textId="77777777" w:rsidR="00A02238" w:rsidRDefault="00A02238" w:rsidP="00A02238">
      <w:pPr>
        <w:spacing w:after="0" w:line="240" w:lineRule="auto"/>
        <w:rPr>
          <w:rFonts w:cstheme="minorHAnsi"/>
          <w:bCs/>
        </w:rPr>
      </w:pPr>
      <w:r>
        <w:rPr>
          <w:rFonts w:cstheme="minorHAnsi"/>
          <w:bCs/>
        </w:rPr>
        <w:t>to work, and speak, and think for thee;</w:t>
      </w:r>
    </w:p>
    <w:p w14:paraId="6FE0D0D4" w14:textId="77777777" w:rsidR="00A02238" w:rsidRDefault="00A02238" w:rsidP="00A02238">
      <w:pPr>
        <w:spacing w:after="0" w:line="240" w:lineRule="auto"/>
        <w:rPr>
          <w:rFonts w:cstheme="minorHAnsi"/>
          <w:bCs/>
        </w:rPr>
      </w:pPr>
      <w:r>
        <w:rPr>
          <w:rFonts w:cstheme="minorHAnsi"/>
          <w:bCs/>
        </w:rPr>
        <w:t>still let me guard the holy fire,</w:t>
      </w:r>
    </w:p>
    <w:p w14:paraId="1EB83F1E" w14:textId="77777777" w:rsidR="00A02238" w:rsidRDefault="00A02238" w:rsidP="00A02238">
      <w:pPr>
        <w:spacing w:after="0" w:line="240" w:lineRule="auto"/>
        <w:rPr>
          <w:rFonts w:cstheme="minorHAnsi"/>
          <w:bCs/>
        </w:rPr>
      </w:pPr>
      <w:r>
        <w:rPr>
          <w:rFonts w:cstheme="minorHAnsi"/>
          <w:bCs/>
        </w:rPr>
        <w:t>and still stir up thy gift in me.</w:t>
      </w:r>
    </w:p>
    <w:p w14:paraId="1D5A1D2B" w14:textId="77777777" w:rsidR="00A02238" w:rsidRDefault="00A02238" w:rsidP="00A02238">
      <w:pPr>
        <w:spacing w:after="0" w:line="240" w:lineRule="auto"/>
        <w:rPr>
          <w:rFonts w:cstheme="minorHAnsi"/>
          <w:bCs/>
        </w:rPr>
      </w:pPr>
    </w:p>
    <w:p w14:paraId="251DC819" w14:textId="77777777" w:rsidR="00A02238" w:rsidRDefault="00A02238" w:rsidP="00A02238">
      <w:pPr>
        <w:spacing w:after="0" w:line="240" w:lineRule="auto"/>
        <w:rPr>
          <w:rFonts w:cstheme="minorHAnsi"/>
          <w:bCs/>
        </w:rPr>
      </w:pPr>
      <w:r>
        <w:rPr>
          <w:rFonts w:cstheme="minorHAnsi"/>
          <w:bCs/>
        </w:rPr>
        <w:t>Ready for all thy perfect will,</w:t>
      </w:r>
    </w:p>
    <w:p w14:paraId="029239E2" w14:textId="77777777" w:rsidR="00A02238" w:rsidRDefault="00A02238" w:rsidP="00A02238">
      <w:pPr>
        <w:spacing w:after="0" w:line="240" w:lineRule="auto"/>
        <w:rPr>
          <w:rFonts w:cstheme="minorHAnsi"/>
          <w:bCs/>
        </w:rPr>
      </w:pPr>
      <w:r>
        <w:rPr>
          <w:rFonts w:cstheme="minorHAnsi"/>
          <w:bCs/>
        </w:rPr>
        <w:t>my acts of faith and love repeat,</w:t>
      </w:r>
    </w:p>
    <w:p w14:paraId="3EC33B90" w14:textId="77777777" w:rsidR="00A02238" w:rsidRDefault="00A02238" w:rsidP="00A02238">
      <w:pPr>
        <w:spacing w:after="0" w:line="240" w:lineRule="auto"/>
        <w:rPr>
          <w:rFonts w:cstheme="minorHAnsi"/>
          <w:bCs/>
        </w:rPr>
      </w:pPr>
      <w:r>
        <w:rPr>
          <w:rFonts w:cstheme="minorHAnsi"/>
          <w:bCs/>
        </w:rPr>
        <w:t>till death thy endless mercies seal,</w:t>
      </w:r>
    </w:p>
    <w:p w14:paraId="62D0E073" w14:textId="77777777" w:rsidR="00A02238" w:rsidRPr="003B0CBB" w:rsidRDefault="00A02238" w:rsidP="00A02238">
      <w:pPr>
        <w:spacing w:after="0" w:line="240" w:lineRule="auto"/>
        <w:rPr>
          <w:rFonts w:cstheme="minorHAnsi"/>
          <w:bCs/>
        </w:rPr>
      </w:pPr>
      <w:r>
        <w:rPr>
          <w:rFonts w:cstheme="minorHAnsi"/>
          <w:bCs/>
        </w:rPr>
        <w:t>and make the sacrifice complete</w:t>
      </w:r>
      <w:r w:rsidRPr="003B0CBB">
        <w:rPr>
          <w:rFonts w:cstheme="minorHAnsi"/>
          <w:bCs/>
        </w:rPr>
        <w:t>.</w:t>
      </w:r>
    </w:p>
    <w:p w14:paraId="023F8428" w14:textId="77777777" w:rsidR="00A02238" w:rsidRPr="003B0CBB" w:rsidRDefault="00A02238" w:rsidP="00A02238">
      <w:pPr>
        <w:spacing w:after="0" w:line="240" w:lineRule="auto"/>
        <w:rPr>
          <w:rFonts w:cstheme="minorHAnsi"/>
          <w:b/>
        </w:rPr>
      </w:pPr>
      <w:r w:rsidRPr="003B0CBB">
        <w:rPr>
          <w:rFonts w:cstheme="minorHAnsi"/>
          <w:bCs/>
        </w:rPr>
        <w:t>© Charles Wesley (1707 – 1788)</w:t>
      </w:r>
      <w:r w:rsidRPr="003B0CBB">
        <w:rPr>
          <w:rFonts w:cstheme="minorHAnsi"/>
          <w:b/>
        </w:rPr>
        <w:t xml:space="preserve"> </w:t>
      </w:r>
    </w:p>
    <w:p w14:paraId="59BDA6FB" w14:textId="77777777" w:rsidR="00A02238" w:rsidRPr="003B0CBB" w:rsidRDefault="00A02238" w:rsidP="00A02238">
      <w:pPr>
        <w:spacing w:after="0" w:line="240" w:lineRule="auto"/>
        <w:rPr>
          <w:rFonts w:cstheme="minorHAnsi"/>
          <w:b/>
        </w:rPr>
        <w:sectPr w:rsidR="00A02238" w:rsidRPr="003B0CBB" w:rsidSect="00A02238">
          <w:pgSz w:w="11906" w:h="16838"/>
          <w:pgMar w:top="720" w:right="720" w:bottom="720" w:left="720" w:header="708" w:footer="708" w:gutter="0"/>
          <w:cols w:space="708"/>
          <w:docGrid w:linePitch="360"/>
        </w:sectPr>
      </w:pPr>
    </w:p>
    <w:p w14:paraId="5BBBCAB8" w14:textId="77777777" w:rsidR="00A02238" w:rsidRPr="003B0CBB" w:rsidRDefault="00A02238" w:rsidP="00A02238">
      <w:pPr>
        <w:spacing w:after="0" w:line="240" w:lineRule="auto"/>
        <w:rPr>
          <w:rFonts w:cstheme="minorHAnsi"/>
          <w:b/>
          <w:bCs/>
        </w:rPr>
      </w:pPr>
    </w:p>
    <w:p w14:paraId="4E5CD606" w14:textId="77777777" w:rsidR="00A02238" w:rsidRPr="00A610A4" w:rsidRDefault="00A02238" w:rsidP="00A02238">
      <w:pPr>
        <w:spacing w:after="0" w:line="240" w:lineRule="auto"/>
        <w:rPr>
          <w:rFonts w:cstheme="minorHAnsi"/>
        </w:rPr>
      </w:pPr>
      <w:r w:rsidRPr="00A610A4">
        <w:rPr>
          <w:rFonts w:cstheme="minorHAnsi"/>
          <w:b/>
          <w:bCs/>
        </w:rPr>
        <w:t>Prayer</w:t>
      </w:r>
      <w:r>
        <w:rPr>
          <w:rFonts w:cstheme="minorHAnsi"/>
          <w:b/>
          <w:bCs/>
        </w:rPr>
        <w:t xml:space="preserve"> </w:t>
      </w:r>
      <w:r>
        <w:rPr>
          <w:rFonts w:cstheme="minorHAnsi"/>
        </w:rPr>
        <w:t>(from ‘Roots’)</w:t>
      </w:r>
    </w:p>
    <w:p w14:paraId="5A8B9492" w14:textId="77777777" w:rsidR="00A02238" w:rsidRPr="00A610A4" w:rsidRDefault="00A02238" w:rsidP="00A02238">
      <w:pPr>
        <w:shd w:val="clear" w:color="auto" w:fill="FFFFFF"/>
        <w:spacing w:after="0" w:line="240" w:lineRule="auto"/>
        <w:rPr>
          <w:rFonts w:eastAsia="Times New Roman" w:cstheme="minorHAnsi"/>
          <w:color w:val="232323"/>
          <w:lang w:eastAsia="en-GB"/>
        </w:rPr>
      </w:pPr>
      <w:r w:rsidRPr="00A610A4">
        <w:rPr>
          <w:rFonts w:eastAsia="Times New Roman" w:cstheme="minorHAnsi"/>
          <w:color w:val="232323"/>
          <w:lang w:eastAsia="en-GB"/>
        </w:rPr>
        <w:t>Lord Jesus, you are the key to our joy, and we praise you.</w:t>
      </w:r>
    </w:p>
    <w:p w14:paraId="37CF9090" w14:textId="77777777" w:rsidR="00A02238" w:rsidRPr="00A610A4" w:rsidRDefault="00A02238" w:rsidP="00A02238">
      <w:pPr>
        <w:shd w:val="clear" w:color="auto" w:fill="FFFFFF"/>
        <w:spacing w:after="0" w:line="240" w:lineRule="auto"/>
        <w:rPr>
          <w:rFonts w:eastAsia="Times New Roman" w:cstheme="minorHAnsi"/>
          <w:color w:val="232323"/>
          <w:lang w:eastAsia="en-GB"/>
        </w:rPr>
      </w:pPr>
      <w:r w:rsidRPr="00A610A4">
        <w:rPr>
          <w:rFonts w:eastAsia="Times New Roman" w:cstheme="minorHAnsi"/>
          <w:color w:val="232323"/>
          <w:lang w:eastAsia="en-GB"/>
        </w:rPr>
        <w:t>You are the key to our healing, and we worship you.</w:t>
      </w:r>
    </w:p>
    <w:p w14:paraId="30E9B0E4" w14:textId="77777777" w:rsidR="00A02238" w:rsidRPr="00A610A4" w:rsidRDefault="00A02238" w:rsidP="00A02238">
      <w:pPr>
        <w:shd w:val="clear" w:color="auto" w:fill="FFFFFF"/>
        <w:spacing w:after="0" w:line="240" w:lineRule="auto"/>
        <w:rPr>
          <w:rFonts w:eastAsia="Times New Roman" w:cstheme="minorHAnsi"/>
          <w:color w:val="232323"/>
          <w:lang w:eastAsia="en-GB"/>
        </w:rPr>
      </w:pPr>
      <w:r w:rsidRPr="00A610A4">
        <w:rPr>
          <w:rFonts w:eastAsia="Times New Roman" w:cstheme="minorHAnsi"/>
          <w:color w:val="232323"/>
          <w:lang w:eastAsia="en-GB"/>
        </w:rPr>
        <w:t>You are the key to our future, and we trust you.</w:t>
      </w:r>
    </w:p>
    <w:p w14:paraId="1033E6BC" w14:textId="77777777" w:rsidR="00A02238" w:rsidRPr="00A610A4" w:rsidRDefault="00A02238" w:rsidP="00A02238">
      <w:pPr>
        <w:shd w:val="clear" w:color="auto" w:fill="FFFFFF"/>
        <w:spacing w:after="0" w:line="240" w:lineRule="auto"/>
        <w:rPr>
          <w:rFonts w:eastAsia="Times New Roman" w:cstheme="minorHAnsi"/>
          <w:color w:val="232323"/>
          <w:lang w:eastAsia="en-GB"/>
        </w:rPr>
      </w:pPr>
      <w:r w:rsidRPr="00A610A4">
        <w:rPr>
          <w:rFonts w:eastAsia="Times New Roman" w:cstheme="minorHAnsi"/>
          <w:color w:val="232323"/>
          <w:lang w:eastAsia="en-GB"/>
        </w:rPr>
        <w:t>You are the key to our uncertainty. </w:t>
      </w:r>
    </w:p>
    <w:p w14:paraId="32276DD9" w14:textId="77777777" w:rsidR="00A02238" w:rsidRPr="00A610A4" w:rsidRDefault="00A02238" w:rsidP="00A02238">
      <w:pPr>
        <w:shd w:val="clear" w:color="auto" w:fill="FFFFFF"/>
        <w:spacing w:after="0" w:line="240" w:lineRule="auto"/>
        <w:rPr>
          <w:rFonts w:eastAsia="Times New Roman" w:cstheme="minorHAnsi"/>
          <w:color w:val="232323"/>
          <w:lang w:eastAsia="en-GB"/>
        </w:rPr>
      </w:pPr>
      <w:r w:rsidRPr="00A610A4">
        <w:rPr>
          <w:rFonts w:eastAsia="Times New Roman" w:cstheme="minorHAnsi"/>
          <w:color w:val="232323"/>
          <w:lang w:eastAsia="en-GB"/>
        </w:rPr>
        <w:t>Come into our hearts to unlock within us all that needs freeing</w:t>
      </w:r>
      <w:r>
        <w:rPr>
          <w:rFonts w:eastAsia="Times New Roman" w:cstheme="minorHAnsi"/>
          <w:color w:val="232323"/>
          <w:lang w:eastAsia="en-GB"/>
        </w:rPr>
        <w:t xml:space="preserve">.  </w:t>
      </w:r>
      <w:r w:rsidRPr="00A610A4">
        <w:rPr>
          <w:rFonts w:cstheme="minorHAnsi"/>
        </w:rPr>
        <w:t>Amen.</w:t>
      </w:r>
    </w:p>
    <w:p w14:paraId="2DADF679" w14:textId="77777777" w:rsidR="00A02238" w:rsidRPr="003B0CBB" w:rsidRDefault="00A02238" w:rsidP="00A02238">
      <w:pPr>
        <w:spacing w:after="0" w:line="240" w:lineRule="auto"/>
        <w:jc w:val="both"/>
        <w:rPr>
          <w:rFonts w:cstheme="minorHAnsi"/>
          <w:noProof/>
        </w:rPr>
      </w:pPr>
    </w:p>
    <w:p w14:paraId="05D5553B" w14:textId="77777777" w:rsidR="00A02238" w:rsidRPr="003B0CBB" w:rsidRDefault="00A02238" w:rsidP="00A02238">
      <w:pPr>
        <w:spacing w:after="0" w:line="240" w:lineRule="auto"/>
        <w:rPr>
          <w:rFonts w:cstheme="minorHAnsi"/>
        </w:rPr>
      </w:pPr>
      <w:r w:rsidRPr="003B0CBB">
        <w:rPr>
          <w:rFonts w:cstheme="minorHAnsi"/>
          <w:b/>
          <w:bCs/>
        </w:rPr>
        <w:t xml:space="preserve">God’s word: </w:t>
      </w:r>
      <w:r w:rsidRPr="003B0CBB">
        <w:rPr>
          <w:rFonts w:cstheme="minorHAnsi"/>
        </w:rPr>
        <w:t xml:space="preserve">Read one or more of these passages and allow time and space for God to speak though his word: </w:t>
      </w:r>
      <w:r>
        <w:rPr>
          <w:rFonts w:cstheme="minorHAnsi"/>
        </w:rPr>
        <w:t>Isaiah 51: 1 – 6, Psalm 138, Romans 12: 1 – 8, Matthew 16: 13 - 20</w:t>
      </w:r>
      <w:r w:rsidRPr="003B0CBB">
        <w:rPr>
          <w:rFonts w:cstheme="minorHAnsi"/>
        </w:rPr>
        <w:t xml:space="preserve">. </w:t>
      </w:r>
    </w:p>
    <w:p w14:paraId="643360AB" w14:textId="77777777" w:rsidR="00A02238" w:rsidRPr="003B0CBB" w:rsidRDefault="00A02238" w:rsidP="00A02238">
      <w:pPr>
        <w:spacing w:after="0" w:line="240" w:lineRule="auto"/>
        <w:rPr>
          <w:rFonts w:cstheme="minorHAnsi"/>
          <w:b/>
          <w:bCs/>
        </w:rPr>
      </w:pPr>
    </w:p>
    <w:p w14:paraId="22106EB8" w14:textId="77777777" w:rsidR="00A02238" w:rsidRDefault="00A02238" w:rsidP="00A02238">
      <w:pPr>
        <w:spacing w:after="0" w:line="240" w:lineRule="auto"/>
        <w:jc w:val="both"/>
        <w:rPr>
          <w:rFonts w:cstheme="minorHAnsi"/>
        </w:rPr>
      </w:pPr>
      <w:r w:rsidRPr="003B0CBB">
        <w:rPr>
          <w:rFonts w:cstheme="minorHAnsi"/>
          <w:b/>
          <w:bCs/>
        </w:rPr>
        <w:t xml:space="preserve">To savour: </w:t>
      </w:r>
      <w:r>
        <w:rPr>
          <w:rFonts w:cstheme="minorHAnsi"/>
        </w:rPr>
        <w:t>Complete</w:t>
      </w:r>
      <w:r w:rsidRPr="003B0CBB">
        <w:rPr>
          <w:rFonts w:cstheme="minorHAnsi"/>
        </w:rPr>
        <w:t xml:space="preserve"> the following </w:t>
      </w:r>
      <w:r>
        <w:rPr>
          <w:rFonts w:cstheme="minorHAnsi"/>
        </w:rPr>
        <w:t xml:space="preserve">activity </w:t>
      </w:r>
      <w:r w:rsidRPr="003B0CBB">
        <w:rPr>
          <w:rFonts w:cstheme="minorHAnsi"/>
        </w:rPr>
        <w:t>slowly and be attentive to God’s accompanying you. What resonates?  What is God’s invitation to you?</w:t>
      </w:r>
    </w:p>
    <w:p w14:paraId="6B744037" w14:textId="77777777" w:rsidR="00A02238" w:rsidRDefault="00A02238" w:rsidP="00A02238">
      <w:pPr>
        <w:spacing w:after="0" w:line="240" w:lineRule="auto"/>
        <w:jc w:val="both"/>
        <w:rPr>
          <w:rFonts w:cstheme="minorHAnsi"/>
          <w:shd w:val="clear" w:color="auto" w:fill="FFFFFF"/>
        </w:rPr>
      </w:pPr>
      <w:r>
        <w:rPr>
          <w:rFonts w:cstheme="minorHAnsi"/>
          <w:shd w:val="clear" w:color="auto" w:fill="FFFFFF"/>
        </w:rPr>
        <w:t>T</w:t>
      </w:r>
      <w:r w:rsidRPr="003838E8">
        <w:rPr>
          <w:rFonts w:cstheme="minorHAnsi"/>
          <w:shd w:val="clear" w:color="auto" w:fill="FFFFFF"/>
        </w:rPr>
        <w:t>ake a key</w:t>
      </w:r>
      <w:r>
        <w:rPr>
          <w:rFonts w:cstheme="minorHAnsi"/>
          <w:shd w:val="clear" w:color="auto" w:fill="FFFFFF"/>
        </w:rPr>
        <w:t xml:space="preserve"> </w:t>
      </w:r>
      <w:r w:rsidRPr="003838E8">
        <w:rPr>
          <w:rFonts w:cstheme="minorHAnsi"/>
          <w:shd w:val="clear" w:color="auto" w:fill="FFFFFF"/>
        </w:rPr>
        <w:t>and sit quietly with it in your hand.</w:t>
      </w:r>
      <w:r>
        <w:rPr>
          <w:rFonts w:cstheme="minorHAnsi"/>
          <w:shd w:val="clear" w:color="auto" w:fill="FFFFFF"/>
        </w:rPr>
        <w:t xml:space="preserve">  </w:t>
      </w:r>
      <w:r w:rsidRPr="003838E8">
        <w:rPr>
          <w:rFonts w:cstheme="minorHAnsi"/>
          <w:shd w:val="clear" w:color="auto" w:fill="FFFFFF"/>
        </w:rPr>
        <w:t xml:space="preserve">Ask God prayerfully what </w:t>
      </w:r>
      <w:r>
        <w:rPr>
          <w:rFonts w:cstheme="minorHAnsi"/>
          <w:shd w:val="clear" w:color="auto" w:fill="FFFFFF"/>
        </w:rPr>
        <w:t xml:space="preserve">the key presents in your life now.  Are there </w:t>
      </w:r>
      <w:r w:rsidRPr="003838E8">
        <w:rPr>
          <w:rFonts w:cstheme="minorHAnsi"/>
          <w:shd w:val="clear" w:color="auto" w:fill="FFFFFF"/>
        </w:rPr>
        <w:t xml:space="preserve">doors you might need to close; what doors might </w:t>
      </w:r>
      <w:proofErr w:type="gramStart"/>
      <w:r>
        <w:rPr>
          <w:rFonts w:cstheme="minorHAnsi"/>
          <w:shd w:val="clear" w:color="auto" w:fill="FFFFFF"/>
        </w:rPr>
        <w:t>are</w:t>
      </w:r>
      <w:proofErr w:type="gramEnd"/>
      <w:r>
        <w:rPr>
          <w:rFonts w:cstheme="minorHAnsi"/>
          <w:shd w:val="clear" w:color="auto" w:fill="FFFFFF"/>
        </w:rPr>
        <w:t xml:space="preserve"> awaiting your opening of them?</w:t>
      </w:r>
    </w:p>
    <w:p w14:paraId="65D060BC" w14:textId="77777777" w:rsidR="00A02238" w:rsidRDefault="00A02238" w:rsidP="00A02238">
      <w:pPr>
        <w:spacing w:after="0" w:line="240" w:lineRule="auto"/>
        <w:jc w:val="both"/>
        <w:rPr>
          <w:rFonts w:cstheme="minorHAnsi"/>
          <w:shd w:val="clear" w:color="auto" w:fill="FFFFFF"/>
        </w:rPr>
      </w:pPr>
      <w:r>
        <w:rPr>
          <w:rFonts w:cstheme="minorHAnsi"/>
          <w:shd w:val="clear" w:color="auto" w:fill="FFFFFF"/>
        </w:rPr>
        <w:t>What feelings might the key represent?  As you sit with the key notice what stirs within you.  Who could you share your reflections with?</w:t>
      </w:r>
    </w:p>
    <w:p w14:paraId="061BF5BA" w14:textId="77777777" w:rsidR="00A02238" w:rsidRPr="003838E8" w:rsidRDefault="00A02238" w:rsidP="00A02238">
      <w:pPr>
        <w:shd w:val="clear" w:color="auto" w:fill="FFFFFF"/>
        <w:spacing w:after="0" w:line="240" w:lineRule="auto"/>
        <w:jc w:val="both"/>
        <w:rPr>
          <w:rFonts w:eastAsia="Times New Roman" w:cstheme="minorHAnsi"/>
          <w:sz w:val="24"/>
          <w:szCs w:val="24"/>
          <w:lang w:eastAsia="en-GB"/>
        </w:rPr>
      </w:pPr>
    </w:p>
    <w:p w14:paraId="79AE837C" w14:textId="77777777" w:rsidR="00A02238" w:rsidRDefault="00A02238" w:rsidP="00A02238">
      <w:pPr>
        <w:spacing w:after="0" w:line="240" w:lineRule="auto"/>
        <w:jc w:val="both"/>
        <w:rPr>
          <w:rFonts w:cstheme="minorHAnsi"/>
          <w:b/>
          <w:bCs/>
        </w:rPr>
      </w:pPr>
      <w:r w:rsidRPr="003B0CBB">
        <w:rPr>
          <w:rFonts w:cstheme="minorHAnsi"/>
          <w:b/>
          <w:bCs/>
          <w:noProof/>
        </w:rPr>
        <mc:AlternateContent>
          <mc:Choice Requires="wps">
            <w:drawing>
              <wp:anchor distT="0" distB="0" distL="114300" distR="114300" simplePos="0" relativeHeight="251659264" behindDoc="0" locked="0" layoutInCell="1" allowOverlap="1" wp14:anchorId="0F7A06A0" wp14:editId="575CF06E">
                <wp:simplePos x="0" y="0"/>
                <wp:positionH relativeFrom="column">
                  <wp:posOffset>1562100</wp:posOffset>
                </wp:positionH>
                <wp:positionV relativeFrom="paragraph">
                  <wp:posOffset>168910</wp:posOffset>
                </wp:positionV>
                <wp:extent cx="4848225" cy="1000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848225" cy="1000125"/>
                        </a:xfrm>
                        <a:prstGeom prst="rect">
                          <a:avLst/>
                        </a:prstGeom>
                        <a:solidFill>
                          <a:schemeClr val="lt1"/>
                        </a:solidFill>
                        <a:ln w="6350">
                          <a:solidFill>
                            <a:prstClr val="black"/>
                          </a:solidFill>
                        </a:ln>
                      </wps:spPr>
                      <wps:txbx>
                        <w:txbxContent>
                          <w:p w14:paraId="1F6D0E18" w14:textId="77777777" w:rsidR="00A02238" w:rsidRDefault="00A02238" w:rsidP="00A02238">
                            <w:pPr>
                              <w:pStyle w:val="ListParagraph"/>
                              <w:numPr>
                                <w:ilvl w:val="0"/>
                                <w:numId w:val="1"/>
                              </w:numPr>
                              <w:shd w:val="clear" w:color="auto" w:fill="FFFFFF"/>
                              <w:spacing w:after="0" w:line="240" w:lineRule="auto"/>
                              <w:rPr>
                                <w:rFonts w:eastAsia="Times New Roman" w:cstheme="minorHAnsi"/>
                                <w:color w:val="000000"/>
                                <w:lang w:eastAsia="en-GB"/>
                              </w:rPr>
                            </w:pPr>
                            <w:r w:rsidRPr="005F4337">
                              <w:rPr>
                                <w:rFonts w:eastAsia="Times New Roman" w:cstheme="minorHAnsi"/>
                                <w:color w:val="000000"/>
                                <w:lang w:eastAsia="en-GB"/>
                              </w:rPr>
                              <w:t xml:space="preserve">How might this </w:t>
                            </w:r>
                            <w:r>
                              <w:rPr>
                                <w:rFonts w:eastAsia="Times New Roman" w:cstheme="minorHAnsi"/>
                                <w:color w:val="000000"/>
                                <w:lang w:eastAsia="en-GB"/>
                              </w:rPr>
                              <w:t>represent</w:t>
                            </w:r>
                            <w:r w:rsidRPr="005F4337">
                              <w:rPr>
                                <w:rFonts w:eastAsia="Times New Roman" w:cstheme="minorHAnsi"/>
                                <w:color w:val="000000"/>
                                <w:lang w:eastAsia="en-GB"/>
                              </w:rPr>
                              <w:t xml:space="preserve"> things we can put our trust in?</w:t>
                            </w:r>
                          </w:p>
                          <w:p w14:paraId="35C25F20" w14:textId="77777777" w:rsidR="00A02238" w:rsidRPr="005F4337" w:rsidRDefault="00A02238" w:rsidP="00A02238">
                            <w:pPr>
                              <w:pStyle w:val="ListParagraph"/>
                              <w:shd w:val="clear" w:color="auto" w:fill="FFFFFF"/>
                              <w:spacing w:after="0" w:line="240" w:lineRule="auto"/>
                              <w:ind w:left="360"/>
                              <w:rPr>
                                <w:rFonts w:eastAsia="Times New Roman" w:cstheme="minorHAnsi"/>
                                <w:color w:val="000000"/>
                                <w:lang w:eastAsia="en-GB"/>
                              </w:rPr>
                            </w:pPr>
                          </w:p>
                          <w:p w14:paraId="7CC80F23" w14:textId="77777777" w:rsidR="00A02238" w:rsidRDefault="00A02238" w:rsidP="00A02238">
                            <w:pPr>
                              <w:pStyle w:val="ListParagraph"/>
                              <w:numPr>
                                <w:ilvl w:val="0"/>
                                <w:numId w:val="1"/>
                              </w:numPr>
                              <w:shd w:val="clear" w:color="auto" w:fill="FFFFFF"/>
                              <w:spacing w:after="0" w:line="240" w:lineRule="auto"/>
                              <w:rPr>
                                <w:rFonts w:eastAsia="Times New Roman" w:cstheme="minorHAnsi"/>
                                <w:color w:val="000000"/>
                                <w:lang w:eastAsia="en-GB"/>
                              </w:rPr>
                            </w:pPr>
                            <w:r w:rsidRPr="005F4337">
                              <w:rPr>
                                <w:rFonts w:eastAsia="Times New Roman" w:cstheme="minorHAnsi"/>
                                <w:color w:val="000000"/>
                                <w:lang w:eastAsia="en-GB"/>
                              </w:rPr>
                              <w:t xml:space="preserve">What </w:t>
                            </w:r>
                            <w:r>
                              <w:rPr>
                                <w:rFonts w:eastAsia="Times New Roman" w:cstheme="minorHAnsi"/>
                                <w:color w:val="000000"/>
                                <w:lang w:eastAsia="en-GB"/>
                              </w:rPr>
                              <w:t>looms over</w:t>
                            </w:r>
                            <w:r w:rsidRPr="005F4337">
                              <w:rPr>
                                <w:rFonts w:eastAsia="Times New Roman" w:cstheme="minorHAnsi"/>
                                <w:color w:val="000000"/>
                                <w:lang w:eastAsia="en-GB"/>
                              </w:rPr>
                              <w:t xml:space="preserve"> some of the stories you live by?</w:t>
                            </w:r>
                          </w:p>
                          <w:p w14:paraId="21F99A9E" w14:textId="77777777" w:rsidR="00A02238" w:rsidRPr="005F4337" w:rsidRDefault="00A02238" w:rsidP="00A02238">
                            <w:pPr>
                              <w:pStyle w:val="ListParagraph"/>
                              <w:shd w:val="clear" w:color="auto" w:fill="FFFFFF"/>
                              <w:spacing w:after="0" w:line="240" w:lineRule="auto"/>
                              <w:ind w:left="360"/>
                              <w:rPr>
                                <w:rFonts w:eastAsia="Times New Roman" w:cstheme="minorHAnsi"/>
                                <w:color w:val="000000"/>
                                <w:lang w:eastAsia="en-GB"/>
                              </w:rPr>
                            </w:pPr>
                          </w:p>
                          <w:p w14:paraId="7FAD5E42" w14:textId="77777777" w:rsidR="00A02238" w:rsidRPr="005F4337" w:rsidRDefault="00A02238" w:rsidP="00A02238">
                            <w:pPr>
                              <w:pStyle w:val="ListParagraph"/>
                              <w:numPr>
                                <w:ilvl w:val="0"/>
                                <w:numId w:val="1"/>
                              </w:numPr>
                              <w:shd w:val="clear" w:color="auto" w:fill="FFFFFF"/>
                              <w:spacing w:after="0" w:line="240" w:lineRule="auto"/>
                              <w:rPr>
                                <w:rFonts w:eastAsia="Times New Roman" w:cstheme="minorHAnsi"/>
                                <w:color w:val="000000"/>
                                <w:lang w:eastAsia="en-GB"/>
                              </w:rPr>
                            </w:pPr>
                            <w:r w:rsidRPr="005F4337">
                              <w:rPr>
                                <w:rFonts w:eastAsia="Times New Roman" w:cstheme="minorHAnsi"/>
                                <w:color w:val="000000"/>
                                <w:lang w:eastAsia="en-GB"/>
                              </w:rPr>
                              <w:t xml:space="preserve">What </w:t>
                            </w:r>
                            <w:r>
                              <w:rPr>
                                <w:rFonts w:eastAsia="Times New Roman" w:cstheme="minorHAnsi"/>
                                <w:color w:val="000000"/>
                                <w:lang w:eastAsia="en-GB"/>
                              </w:rPr>
                              <w:t>dominates your experience/landscape of trust</w:t>
                            </w:r>
                            <w:r w:rsidRPr="005F4337">
                              <w:rPr>
                                <w:rFonts w:eastAsia="Times New Roman" w:cstheme="minorHAnsi"/>
                                <w:color w:val="000000"/>
                                <w:lang w:eastAsia="en-GB"/>
                              </w:rPr>
                              <w:t>?</w:t>
                            </w:r>
                          </w:p>
                          <w:p w14:paraId="39061964" w14:textId="77777777" w:rsidR="00A02238" w:rsidRDefault="00A02238" w:rsidP="00A02238">
                            <w:pPr>
                              <w:jc w:val="center"/>
                            </w:pPr>
                          </w:p>
                          <w:p w14:paraId="3A08DE48" w14:textId="77777777" w:rsidR="00A02238" w:rsidRDefault="00A02238" w:rsidP="00A02238">
                            <w:pPr>
                              <w:jc w:val="center"/>
                            </w:pPr>
                            <w:r>
                              <w:rPr>
                                <w:rFonts w:ascii="Verdana" w:hAnsi="Verdana"/>
                                <w:color w:val="333333"/>
                                <w:sz w:val="20"/>
                                <w:szCs w:val="2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A06A0" id="_x0000_t202" coordsize="21600,21600" o:spt="202" path="m,l,21600r21600,l21600,xe">
                <v:stroke joinstyle="miter"/>
                <v:path gradientshapeok="t" o:connecttype="rect"/>
              </v:shapetype>
              <v:shape id="Text Box 5" o:spid="_x0000_s1026" type="#_x0000_t202" style="position:absolute;left:0;text-align:left;margin-left:123pt;margin-top:13.3pt;width:381.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" fillcolor="white [3201]" strokeweight=".5pt">
                <v:textbox>
                  <w:txbxContent>
                    <w:p w14:paraId="1F6D0E18" w14:textId="77777777" w:rsidR="00A02238" w:rsidRDefault="00A02238" w:rsidP="00A02238">
                      <w:pPr>
                        <w:pStyle w:val="ListParagraph"/>
                        <w:numPr>
                          <w:ilvl w:val="0"/>
                          <w:numId w:val="1"/>
                        </w:numPr>
                        <w:shd w:val="clear" w:color="auto" w:fill="FFFFFF"/>
                        <w:spacing w:after="0" w:line="240" w:lineRule="auto"/>
                        <w:rPr>
                          <w:rFonts w:eastAsia="Times New Roman" w:cstheme="minorHAnsi"/>
                          <w:color w:val="000000"/>
                          <w:lang w:eastAsia="en-GB"/>
                        </w:rPr>
                      </w:pPr>
                      <w:r w:rsidRPr="005F4337">
                        <w:rPr>
                          <w:rFonts w:eastAsia="Times New Roman" w:cstheme="minorHAnsi"/>
                          <w:color w:val="000000"/>
                          <w:lang w:eastAsia="en-GB"/>
                        </w:rPr>
                        <w:t xml:space="preserve">How might this </w:t>
                      </w:r>
                      <w:r>
                        <w:rPr>
                          <w:rFonts w:eastAsia="Times New Roman" w:cstheme="minorHAnsi"/>
                          <w:color w:val="000000"/>
                          <w:lang w:eastAsia="en-GB"/>
                        </w:rPr>
                        <w:t>represent</w:t>
                      </w:r>
                      <w:r w:rsidRPr="005F4337">
                        <w:rPr>
                          <w:rFonts w:eastAsia="Times New Roman" w:cstheme="minorHAnsi"/>
                          <w:color w:val="000000"/>
                          <w:lang w:eastAsia="en-GB"/>
                        </w:rPr>
                        <w:t xml:space="preserve"> things we can put our trust in?</w:t>
                      </w:r>
                    </w:p>
                    <w:p w14:paraId="35C25F20" w14:textId="77777777" w:rsidR="00A02238" w:rsidRPr="005F4337" w:rsidRDefault="00A02238" w:rsidP="00A02238">
                      <w:pPr>
                        <w:pStyle w:val="ListParagraph"/>
                        <w:shd w:val="clear" w:color="auto" w:fill="FFFFFF"/>
                        <w:spacing w:after="0" w:line="240" w:lineRule="auto"/>
                        <w:ind w:left="360"/>
                        <w:rPr>
                          <w:rFonts w:eastAsia="Times New Roman" w:cstheme="minorHAnsi"/>
                          <w:color w:val="000000"/>
                          <w:lang w:eastAsia="en-GB"/>
                        </w:rPr>
                      </w:pPr>
                    </w:p>
                    <w:p w14:paraId="7CC80F23" w14:textId="77777777" w:rsidR="00A02238" w:rsidRDefault="00A02238" w:rsidP="00A02238">
                      <w:pPr>
                        <w:pStyle w:val="ListParagraph"/>
                        <w:numPr>
                          <w:ilvl w:val="0"/>
                          <w:numId w:val="1"/>
                        </w:numPr>
                        <w:shd w:val="clear" w:color="auto" w:fill="FFFFFF"/>
                        <w:spacing w:after="0" w:line="240" w:lineRule="auto"/>
                        <w:rPr>
                          <w:rFonts w:eastAsia="Times New Roman" w:cstheme="minorHAnsi"/>
                          <w:color w:val="000000"/>
                          <w:lang w:eastAsia="en-GB"/>
                        </w:rPr>
                      </w:pPr>
                      <w:r w:rsidRPr="005F4337">
                        <w:rPr>
                          <w:rFonts w:eastAsia="Times New Roman" w:cstheme="minorHAnsi"/>
                          <w:color w:val="000000"/>
                          <w:lang w:eastAsia="en-GB"/>
                        </w:rPr>
                        <w:t xml:space="preserve">What </w:t>
                      </w:r>
                      <w:r>
                        <w:rPr>
                          <w:rFonts w:eastAsia="Times New Roman" w:cstheme="minorHAnsi"/>
                          <w:color w:val="000000"/>
                          <w:lang w:eastAsia="en-GB"/>
                        </w:rPr>
                        <w:t>looms over</w:t>
                      </w:r>
                      <w:r w:rsidRPr="005F4337">
                        <w:rPr>
                          <w:rFonts w:eastAsia="Times New Roman" w:cstheme="minorHAnsi"/>
                          <w:color w:val="000000"/>
                          <w:lang w:eastAsia="en-GB"/>
                        </w:rPr>
                        <w:t xml:space="preserve"> some of the stories you live by?</w:t>
                      </w:r>
                    </w:p>
                    <w:p w14:paraId="21F99A9E" w14:textId="77777777" w:rsidR="00A02238" w:rsidRPr="005F4337" w:rsidRDefault="00A02238" w:rsidP="00A02238">
                      <w:pPr>
                        <w:pStyle w:val="ListParagraph"/>
                        <w:shd w:val="clear" w:color="auto" w:fill="FFFFFF"/>
                        <w:spacing w:after="0" w:line="240" w:lineRule="auto"/>
                        <w:ind w:left="360"/>
                        <w:rPr>
                          <w:rFonts w:eastAsia="Times New Roman" w:cstheme="minorHAnsi"/>
                          <w:color w:val="000000"/>
                          <w:lang w:eastAsia="en-GB"/>
                        </w:rPr>
                      </w:pPr>
                    </w:p>
                    <w:p w14:paraId="7FAD5E42" w14:textId="77777777" w:rsidR="00A02238" w:rsidRPr="005F4337" w:rsidRDefault="00A02238" w:rsidP="00A02238">
                      <w:pPr>
                        <w:pStyle w:val="ListParagraph"/>
                        <w:numPr>
                          <w:ilvl w:val="0"/>
                          <w:numId w:val="1"/>
                        </w:numPr>
                        <w:shd w:val="clear" w:color="auto" w:fill="FFFFFF"/>
                        <w:spacing w:after="0" w:line="240" w:lineRule="auto"/>
                        <w:rPr>
                          <w:rFonts w:eastAsia="Times New Roman" w:cstheme="minorHAnsi"/>
                          <w:color w:val="000000"/>
                          <w:lang w:eastAsia="en-GB"/>
                        </w:rPr>
                      </w:pPr>
                      <w:r w:rsidRPr="005F4337">
                        <w:rPr>
                          <w:rFonts w:eastAsia="Times New Roman" w:cstheme="minorHAnsi"/>
                          <w:color w:val="000000"/>
                          <w:lang w:eastAsia="en-GB"/>
                        </w:rPr>
                        <w:t xml:space="preserve">What </w:t>
                      </w:r>
                      <w:r>
                        <w:rPr>
                          <w:rFonts w:eastAsia="Times New Roman" w:cstheme="minorHAnsi"/>
                          <w:color w:val="000000"/>
                          <w:lang w:eastAsia="en-GB"/>
                        </w:rPr>
                        <w:t>dominates your experience/landscape of trust</w:t>
                      </w:r>
                      <w:r w:rsidRPr="005F4337">
                        <w:rPr>
                          <w:rFonts w:eastAsia="Times New Roman" w:cstheme="minorHAnsi"/>
                          <w:color w:val="000000"/>
                          <w:lang w:eastAsia="en-GB"/>
                        </w:rPr>
                        <w:t>?</w:t>
                      </w:r>
                    </w:p>
                    <w:p w14:paraId="39061964" w14:textId="77777777" w:rsidR="00A02238" w:rsidRDefault="00A02238" w:rsidP="00A02238">
                      <w:pPr>
                        <w:jc w:val="center"/>
                      </w:pPr>
                    </w:p>
                    <w:p w14:paraId="3A08DE48" w14:textId="77777777" w:rsidR="00A02238" w:rsidRDefault="00A02238" w:rsidP="00A02238">
                      <w:pPr>
                        <w:jc w:val="center"/>
                      </w:pPr>
                      <w:r>
                        <w:rPr>
                          <w:rFonts w:ascii="Verdana" w:hAnsi="Verdana"/>
                          <w:color w:val="333333"/>
                          <w:sz w:val="20"/>
                          <w:szCs w:val="20"/>
                          <w:shd w:val="clear" w:color="auto" w:fill="FFFFFF"/>
                        </w:rPr>
                        <w:t xml:space="preserve">    </w:t>
                      </w:r>
                    </w:p>
                  </w:txbxContent>
                </v:textbox>
              </v:shape>
            </w:pict>
          </mc:Fallback>
        </mc:AlternateContent>
      </w:r>
      <w:r w:rsidRPr="003B0CBB">
        <w:rPr>
          <w:rFonts w:cstheme="minorHAnsi"/>
          <w:b/>
          <w:bCs/>
        </w:rPr>
        <w:t>Look and think:</w:t>
      </w:r>
    </w:p>
    <w:p w14:paraId="36F71E9D" w14:textId="77777777" w:rsidR="00A02238" w:rsidRPr="003B0CBB" w:rsidRDefault="00A02238" w:rsidP="00A02238">
      <w:pPr>
        <w:spacing w:after="0" w:line="240" w:lineRule="auto"/>
        <w:jc w:val="both"/>
        <w:rPr>
          <w:rFonts w:cstheme="minorHAnsi"/>
          <w:b/>
          <w:bCs/>
        </w:rPr>
      </w:pPr>
      <w:r w:rsidRPr="003B0CBB">
        <w:rPr>
          <w:rFonts w:cstheme="minorHAnsi"/>
          <w:b/>
          <w:bCs/>
          <w:noProof/>
        </w:rPr>
        <w:drawing>
          <wp:inline distT="0" distB="0" distL="0" distR="0" wp14:anchorId="238090AB" wp14:editId="163AA865">
            <wp:extent cx="1462635" cy="975851"/>
            <wp:effectExtent l="0" t="0" r="4445" b="0"/>
            <wp:docPr id="1" name="Picture 1" descr="A tal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ll build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2635" cy="975851"/>
                    </a:xfrm>
                    <a:prstGeom prst="rect">
                      <a:avLst/>
                    </a:prstGeom>
                  </pic:spPr>
                </pic:pic>
              </a:graphicData>
            </a:graphic>
          </wp:inline>
        </w:drawing>
      </w:r>
    </w:p>
    <w:p w14:paraId="415E3C89" w14:textId="77777777" w:rsidR="00A02238" w:rsidRDefault="00A02238" w:rsidP="00A02238">
      <w:pPr>
        <w:spacing w:after="0" w:line="240" w:lineRule="auto"/>
        <w:jc w:val="both"/>
        <w:rPr>
          <w:rFonts w:cstheme="minorHAnsi"/>
          <w:b/>
          <w:bCs/>
        </w:rPr>
      </w:pPr>
      <w:r w:rsidRPr="003B0CBB">
        <w:rPr>
          <w:rFonts w:cstheme="minorHAnsi"/>
          <w:b/>
          <w:bCs/>
        </w:rPr>
        <w:t xml:space="preserve"> </w:t>
      </w:r>
    </w:p>
    <w:p w14:paraId="574522E5" w14:textId="77777777" w:rsidR="00A02238" w:rsidRPr="00A610A4" w:rsidRDefault="00A02238" w:rsidP="00A02238">
      <w:pPr>
        <w:spacing w:after="0" w:line="240" w:lineRule="auto"/>
        <w:rPr>
          <w:rFonts w:cstheme="minorHAnsi"/>
        </w:rPr>
      </w:pPr>
      <w:r w:rsidRPr="00A610A4">
        <w:rPr>
          <w:rFonts w:cstheme="minorHAnsi"/>
          <w:b/>
          <w:bCs/>
        </w:rPr>
        <w:t xml:space="preserve">Prayers of intercession </w:t>
      </w:r>
      <w:r w:rsidRPr="00A610A4">
        <w:rPr>
          <w:rFonts w:cstheme="minorHAnsi"/>
        </w:rPr>
        <w:t>(from ‘</w:t>
      </w:r>
      <w:r>
        <w:rPr>
          <w:rFonts w:cstheme="minorHAnsi"/>
        </w:rPr>
        <w:t>Roots’</w:t>
      </w:r>
      <w:r w:rsidRPr="00A610A4">
        <w:rPr>
          <w:rFonts w:cstheme="minorHAnsi"/>
        </w:rPr>
        <w:t>)</w:t>
      </w:r>
    </w:p>
    <w:p w14:paraId="12587DD7" w14:textId="77777777" w:rsidR="00A02238" w:rsidRPr="00A610A4"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t>Compassionate Lord, we pray for those bound by physical frailty:</w:t>
      </w:r>
      <w:r w:rsidRPr="00A610A4">
        <w:rPr>
          <w:rFonts w:eastAsia="Times New Roman" w:cstheme="minorHAnsi"/>
          <w:lang w:eastAsia="en-GB"/>
        </w:rPr>
        <w:br/>
        <w:t>may they be loosed from frustration or despair.</w:t>
      </w:r>
    </w:p>
    <w:p w14:paraId="67E061FE" w14:textId="77777777" w:rsidR="00A02238" w:rsidRPr="00A610A4"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lastRenderedPageBreak/>
        <w:t>We pray for those bound by the violence of others:</w:t>
      </w:r>
      <w:r w:rsidRPr="00A610A4">
        <w:rPr>
          <w:rFonts w:eastAsia="Times New Roman" w:cstheme="minorHAnsi"/>
          <w:lang w:eastAsia="en-GB"/>
        </w:rPr>
        <w:br/>
        <w:t>may they be loosed from the power of oppression.</w:t>
      </w:r>
    </w:p>
    <w:p w14:paraId="261C32A7" w14:textId="77777777" w:rsidR="00A02238" w:rsidRPr="00A610A4"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t>We pray for those bound by corrupt governments and oppressive regimes:</w:t>
      </w:r>
      <w:r w:rsidRPr="00A610A4">
        <w:rPr>
          <w:rFonts w:eastAsia="Times New Roman" w:cstheme="minorHAnsi"/>
          <w:lang w:eastAsia="en-GB"/>
        </w:rPr>
        <w:br/>
        <w:t>may they be loosed by your justice.</w:t>
      </w:r>
    </w:p>
    <w:p w14:paraId="22D0014B" w14:textId="77777777" w:rsidR="00A02238" w:rsidRPr="00A610A4"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t>We pray for those bound by addictions:</w:t>
      </w:r>
      <w:r w:rsidRPr="00A610A4">
        <w:rPr>
          <w:rFonts w:eastAsia="Times New Roman" w:cstheme="minorHAnsi"/>
          <w:lang w:eastAsia="en-GB"/>
        </w:rPr>
        <w:br/>
        <w:t>may they be loosed by your healing.</w:t>
      </w:r>
    </w:p>
    <w:p w14:paraId="20CE5ECF" w14:textId="77777777" w:rsidR="00A02238" w:rsidRPr="00A610A4"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t>We pray for those who are ill, especially…</w:t>
      </w:r>
      <w:r w:rsidRPr="00A610A4">
        <w:rPr>
          <w:rFonts w:eastAsia="Times New Roman" w:cstheme="minorHAnsi"/>
          <w:lang w:eastAsia="en-GB"/>
        </w:rPr>
        <w:br/>
        <w:t xml:space="preserve">may they </w:t>
      </w:r>
      <w:proofErr w:type="gramStart"/>
      <w:r w:rsidRPr="00A610A4">
        <w:rPr>
          <w:rFonts w:eastAsia="Times New Roman" w:cstheme="minorHAnsi"/>
          <w:lang w:eastAsia="en-GB"/>
        </w:rPr>
        <w:t>loosed</w:t>
      </w:r>
      <w:proofErr w:type="gramEnd"/>
      <w:r w:rsidRPr="00A610A4">
        <w:rPr>
          <w:rFonts w:eastAsia="Times New Roman" w:cstheme="minorHAnsi"/>
          <w:lang w:eastAsia="en-GB"/>
        </w:rPr>
        <w:t xml:space="preserve"> by care or skill.</w:t>
      </w:r>
    </w:p>
    <w:p w14:paraId="2817E665" w14:textId="77777777" w:rsidR="00A02238" w:rsidRPr="00A610A4"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t>We pray for those bound by grief:</w:t>
      </w:r>
      <w:r w:rsidRPr="00A610A4">
        <w:rPr>
          <w:rFonts w:eastAsia="Times New Roman" w:cstheme="minorHAnsi"/>
          <w:lang w:eastAsia="en-GB"/>
        </w:rPr>
        <w:br/>
        <w:t>may they be loosed by your comfort.</w:t>
      </w:r>
    </w:p>
    <w:p w14:paraId="37EE7733" w14:textId="77777777" w:rsidR="00A02238" w:rsidRPr="00174340" w:rsidRDefault="00A02238" w:rsidP="00A02238">
      <w:pPr>
        <w:shd w:val="clear" w:color="auto" w:fill="FFFFFF"/>
        <w:spacing w:after="0" w:line="240" w:lineRule="auto"/>
        <w:rPr>
          <w:rFonts w:eastAsia="Times New Roman" w:cstheme="minorHAnsi"/>
          <w:lang w:eastAsia="en-GB"/>
        </w:rPr>
      </w:pPr>
      <w:r w:rsidRPr="00A610A4">
        <w:rPr>
          <w:rFonts w:eastAsia="Times New Roman" w:cstheme="minorHAnsi"/>
          <w:lang w:eastAsia="en-GB"/>
        </w:rPr>
        <w:t>We pray for ourselves, for one another,</w:t>
      </w:r>
      <w:r w:rsidRPr="00A610A4">
        <w:rPr>
          <w:rFonts w:eastAsia="Times New Roman" w:cstheme="minorHAnsi"/>
          <w:lang w:eastAsia="en-GB"/>
        </w:rPr>
        <w:br/>
        <w:t>that all that binds us may be loosed by these prayers,</w:t>
      </w:r>
      <w:r w:rsidRPr="00A610A4">
        <w:rPr>
          <w:rFonts w:eastAsia="Times New Roman" w:cstheme="minorHAnsi"/>
          <w:lang w:eastAsia="en-GB"/>
        </w:rPr>
        <w:br/>
        <w:t>which we make in Jesus’ name.</w:t>
      </w:r>
      <w:r w:rsidRPr="00174340">
        <w:rPr>
          <w:rFonts w:eastAsia="Times New Roman" w:cstheme="minorHAnsi"/>
          <w:lang w:eastAsia="en-GB"/>
        </w:rPr>
        <w:t xml:space="preserve">  Amen.   </w:t>
      </w:r>
    </w:p>
    <w:p w14:paraId="525FB672" w14:textId="77777777" w:rsidR="00A02238" w:rsidRPr="00174340" w:rsidRDefault="00A02238" w:rsidP="00A02238">
      <w:pPr>
        <w:widowControl w:val="0"/>
        <w:tabs>
          <w:tab w:val="right" w:pos="360"/>
          <w:tab w:val="left" w:pos="480"/>
          <w:tab w:val="left" w:pos="720"/>
          <w:tab w:val="left" w:pos="1800"/>
          <w:tab w:val="left" w:pos="6480"/>
          <w:tab w:val="left" w:pos="7200"/>
        </w:tabs>
        <w:spacing w:after="0" w:line="240" w:lineRule="auto"/>
        <w:ind w:right="-300"/>
        <w:jc w:val="both"/>
        <w:rPr>
          <w:rFonts w:cstheme="minorHAnsi"/>
        </w:rPr>
      </w:pPr>
      <w:r w:rsidRPr="00174340">
        <w:rPr>
          <w:rFonts w:cstheme="minorHAnsi"/>
        </w:rPr>
        <w:tab/>
      </w:r>
    </w:p>
    <w:p w14:paraId="3CE701DD" w14:textId="77777777" w:rsidR="00A02238" w:rsidRPr="003B0CBB" w:rsidRDefault="00A02238" w:rsidP="00A02238">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rPr>
      </w:pPr>
      <w:r w:rsidRPr="003B0CBB">
        <w:rPr>
          <w:rStyle w:val="Emphasis"/>
          <w:rFonts w:cstheme="minorHAnsi"/>
        </w:rPr>
        <w:t>The Lord’s Prayer</w:t>
      </w:r>
    </w:p>
    <w:p w14:paraId="053F5BF2" w14:textId="77777777" w:rsidR="00A02238" w:rsidRPr="003B0CBB" w:rsidRDefault="00A02238" w:rsidP="00A02238">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16"/>
          <w:szCs w:val="16"/>
        </w:rPr>
      </w:pPr>
    </w:p>
    <w:p w14:paraId="6AB71287" w14:textId="77777777" w:rsidR="00A02238" w:rsidRPr="003B0CBB" w:rsidRDefault="00A02238" w:rsidP="00A02238">
      <w:pPr>
        <w:spacing w:after="0" w:line="240" w:lineRule="auto"/>
        <w:jc w:val="both"/>
        <w:rPr>
          <w:rFonts w:cstheme="minorHAnsi"/>
          <w:b/>
          <w:bCs/>
        </w:rPr>
      </w:pPr>
      <w:r w:rsidRPr="003B0CBB">
        <w:rPr>
          <w:rFonts w:cstheme="minorHAnsi"/>
          <w:b/>
          <w:bCs/>
        </w:rPr>
        <w:t>Listen &amp; Sing:</w:t>
      </w:r>
    </w:p>
    <w:p w14:paraId="0C4EA70D" w14:textId="77777777" w:rsidR="00A02238" w:rsidRPr="003B0CBB" w:rsidRDefault="00A02238" w:rsidP="00A02238">
      <w:pPr>
        <w:spacing w:after="0" w:line="240" w:lineRule="auto"/>
        <w:jc w:val="both"/>
        <w:rPr>
          <w:rFonts w:cstheme="minorHAnsi"/>
        </w:rPr>
      </w:pPr>
      <w:r>
        <w:rPr>
          <w:rFonts w:cstheme="minorHAnsi"/>
        </w:rPr>
        <w:t>Faithful one, so unchanging</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hyperlink r:id="rId7" w:history="1"/>
      <w:r w:rsidRPr="005F4337">
        <w:rPr>
          <w:rStyle w:val="Hyperlink"/>
        </w:rPr>
        <w:t>https://youtu.be/HROSwkRwpPI</w:t>
      </w:r>
      <w:r w:rsidRPr="003B0CBB">
        <w:t xml:space="preserve">  </w:t>
      </w:r>
    </w:p>
    <w:p w14:paraId="406B67AD" w14:textId="77777777" w:rsidR="00A02238" w:rsidRPr="003B0CBB" w:rsidRDefault="00A02238" w:rsidP="00A02238">
      <w:pPr>
        <w:spacing w:after="0" w:line="240" w:lineRule="auto"/>
        <w:jc w:val="both"/>
        <w:rPr>
          <w:rFonts w:cstheme="minorHAnsi"/>
        </w:rPr>
      </w:pPr>
      <w:r>
        <w:rPr>
          <w:rFonts w:cstheme="minorHAnsi"/>
        </w:rPr>
        <w:t>I will build my church</w:t>
      </w:r>
      <w:r w:rsidRPr="003B0CBB">
        <w:rPr>
          <w:rFonts w:cstheme="minorHAnsi"/>
        </w:rPr>
        <w:tab/>
      </w:r>
      <w:r w:rsidRPr="003B0CBB">
        <w:rPr>
          <w:rFonts w:cstheme="minorHAnsi"/>
        </w:rPr>
        <w:tab/>
      </w:r>
      <w:r w:rsidRPr="003B0CBB">
        <w:rPr>
          <w:rFonts w:cstheme="minorHAnsi"/>
        </w:rPr>
        <w:tab/>
      </w:r>
      <w:r w:rsidRPr="003B0CBB">
        <w:rPr>
          <w:rFonts w:cstheme="minorHAnsi"/>
        </w:rPr>
        <w:tab/>
      </w:r>
      <w:r>
        <w:rPr>
          <w:rFonts w:cstheme="minorHAnsi"/>
        </w:rPr>
        <w:tab/>
      </w:r>
      <w:r>
        <w:rPr>
          <w:rFonts w:cstheme="minorHAnsi"/>
        </w:rPr>
        <w:tab/>
      </w:r>
      <w:r>
        <w:rPr>
          <w:rFonts w:cstheme="minorHAnsi"/>
        </w:rPr>
        <w:tab/>
      </w:r>
      <w:hyperlink r:id="rId8" w:history="1">
        <w:r w:rsidRPr="00B96120">
          <w:rPr>
            <w:rStyle w:val="Hyperlink"/>
          </w:rPr>
          <w:t>https://youtu.be/T5c2fhWDWwc</w:t>
        </w:r>
      </w:hyperlink>
      <w:r>
        <w:t xml:space="preserve"> </w:t>
      </w:r>
    </w:p>
    <w:p w14:paraId="73753C66" w14:textId="77777777" w:rsidR="00A02238" w:rsidRPr="003B0CBB" w:rsidRDefault="00A02238" w:rsidP="00A02238">
      <w:pPr>
        <w:spacing w:after="0" w:line="240" w:lineRule="auto"/>
        <w:jc w:val="both"/>
        <w:rPr>
          <w:rFonts w:cstheme="minorHAnsi"/>
        </w:rPr>
      </w:pPr>
      <w:r>
        <w:rPr>
          <w:rFonts w:cstheme="minorHAnsi"/>
        </w:rPr>
        <w:t>Now thank we all our God</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hyperlink r:id="rId9" w:history="1">
        <w:r w:rsidRPr="00B96120">
          <w:rPr>
            <w:rStyle w:val="Hyperlink"/>
          </w:rPr>
          <w:t>https://youtu.be/ItfKjxkXhMk</w:t>
        </w:r>
      </w:hyperlink>
      <w:r>
        <w:t xml:space="preserve"> </w:t>
      </w:r>
      <w:r w:rsidRPr="003B0CBB">
        <w:t xml:space="preserve"> </w:t>
      </w:r>
      <w:r w:rsidRPr="003B0CBB">
        <w:rPr>
          <w:rFonts w:cstheme="minorHAnsi"/>
        </w:rPr>
        <w:t xml:space="preserve"> </w:t>
      </w:r>
      <w:r w:rsidRPr="003B0CBB">
        <w:rPr>
          <w:rFonts w:cstheme="minorHAnsi"/>
        </w:rPr>
        <w:tab/>
      </w:r>
      <w:r w:rsidRPr="003B0CBB">
        <w:rPr>
          <w:rFonts w:cstheme="minorHAnsi"/>
        </w:rPr>
        <w:tab/>
      </w:r>
      <w:hyperlink r:id="rId10" w:history="1"/>
      <w:r w:rsidRPr="003B0CBB">
        <w:rPr>
          <w:rStyle w:val="Hyperlink"/>
          <w:rFonts w:cstheme="minorHAnsi"/>
        </w:rPr>
        <w:t xml:space="preserve"> </w:t>
      </w:r>
      <w:r w:rsidRPr="003B0CBB">
        <w:rPr>
          <w:rFonts w:cstheme="minorHAnsi"/>
        </w:rPr>
        <w:t xml:space="preserve"> </w:t>
      </w:r>
    </w:p>
    <w:p w14:paraId="739B0C1D" w14:textId="77777777" w:rsidR="00A02238" w:rsidRPr="003B0CBB" w:rsidRDefault="00A02238" w:rsidP="00A02238">
      <w:pPr>
        <w:spacing w:after="0" w:line="240" w:lineRule="auto"/>
        <w:jc w:val="both"/>
        <w:rPr>
          <w:rFonts w:cstheme="minorHAnsi"/>
        </w:rPr>
      </w:pPr>
      <w:r>
        <w:rPr>
          <w:rFonts w:cstheme="minorHAnsi"/>
        </w:rPr>
        <w:t>The Church’s one foundation</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Pr>
          <w:rFonts w:cstheme="minorHAnsi"/>
        </w:rPr>
        <w:tab/>
      </w:r>
      <w:hyperlink r:id="rId11" w:history="1">
        <w:r w:rsidRPr="00B96120">
          <w:rPr>
            <w:rStyle w:val="Hyperlink"/>
          </w:rPr>
          <w:t>https://youtu.be/jotNbcFelX4</w:t>
        </w:r>
      </w:hyperlink>
      <w:r>
        <w:t xml:space="preserve"> </w:t>
      </w:r>
      <w:r w:rsidRPr="003B0CBB">
        <w:t xml:space="preserve">  </w:t>
      </w:r>
      <w:r>
        <w:t xml:space="preserve"> </w:t>
      </w:r>
    </w:p>
    <w:p w14:paraId="1E2CA681" w14:textId="77777777" w:rsidR="00A02238" w:rsidRPr="003B0CBB" w:rsidRDefault="00A02238" w:rsidP="00A02238">
      <w:pPr>
        <w:spacing w:after="0" w:line="240" w:lineRule="auto"/>
        <w:jc w:val="both"/>
        <w:rPr>
          <w:rFonts w:cstheme="minorHAnsi"/>
          <w:sz w:val="16"/>
          <w:szCs w:val="16"/>
        </w:rPr>
      </w:pPr>
    </w:p>
    <w:p w14:paraId="31FC60FB" w14:textId="77777777" w:rsidR="00A02238" w:rsidRPr="003B0CBB" w:rsidRDefault="00A02238" w:rsidP="00A02238">
      <w:pPr>
        <w:spacing w:after="0" w:line="240" w:lineRule="auto"/>
        <w:jc w:val="both"/>
        <w:rPr>
          <w:rFonts w:cstheme="minorHAnsi"/>
        </w:rPr>
      </w:pPr>
      <w:r w:rsidRPr="003B0CBB">
        <w:rPr>
          <w:rFonts w:cstheme="minorHAnsi"/>
          <w:b/>
          <w:bCs/>
        </w:rPr>
        <w:t xml:space="preserve">Family worship for Sunday </w:t>
      </w:r>
      <w:r w:rsidRPr="003B0CBB">
        <w:rPr>
          <w:rFonts w:cstheme="minorHAnsi"/>
        </w:rPr>
        <w:t xml:space="preserve">(for family worship: </w:t>
      </w:r>
      <w:hyperlink r:id="rId12" w:history="1">
        <w:r w:rsidRPr="003B0CBB">
          <w:rPr>
            <w:rStyle w:val="Hyperlink"/>
            <w:rFonts w:cstheme="minorHAnsi"/>
            <w:b/>
            <w:bCs/>
          </w:rPr>
          <w:t>www.rootsontheweb.com/familiesathome</w:t>
        </w:r>
      </w:hyperlink>
      <w:r>
        <w:rPr>
          <w:rStyle w:val="Hyperlink"/>
          <w:rFonts w:cstheme="minorHAnsi"/>
          <w:b/>
          <w:bCs/>
        </w:rPr>
        <w:t>23</w:t>
      </w:r>
      <w:r w:rsidRPr="003B0CBB">
        <w:rPr>
          <w:rStyle w:val="Hyperlink"/>
          <w:rFonts w:cstheme="minorHAnsi"/>
          <w:b/>
          <w:bCs/>
        </w:rPr>
        <w:t>aug</w:t>
      </w:r>
      <w:r w:rsidRPr="003B0CBB">
        <w:rPr>
          <w:rFonts w:cstheme="minorHAnsi"/>
        </w:rPr>
        <w:t>)</w:t>
      </w:r>
    </w:p>
    <w:p w14:paraId="3A2146EA" w14:textId="77777777" w:rsidR="00A02238" w:rsidRPr="003B0CBB" w:rsidRDefault="00A02238" w:rsidP="00A02238">
      <w:pPr>
        <w:spacing w:after="0" w:line="240" w:lineRule="auto"/>
        <w:jc w:val="both"/>
        <w:rPr>
          <w:rFonts w:cstheme="minorHAnsi"/>
          <w:b/>
          <w:bCs/>
          <w:sz w:val="16"/>
          <w:szCs w:val="16"/>
        </w:rPr>
      </w:pPr>
    </w:p>
    <w:p w14:paraId="29AA4EA9" w14:textId="77777777" w:rsidR="00A02238" w:rsidRPr="003838E8" w:rsidRDefault="00A02238" w:rsidP="00A02238">
      <w:pPr>
        <w:spacing w:after="0" w:line="240" w:lineRule="auto"/>
        <w:jc w:val="both"/>
        <w:rPr>
          <w:rFonts w:cstheme="minorHAnsi"/>
          <w:b/>
          <w:bCs/>
        </w:rPr>
      </w:pPr>
      <w:r w:rsidRPr="003838E8">
        <w:rPr>
          <w:rFonts w:cstheme="minorHAnsi"/>
          <w:b/>
          <w:bCs/>
        </w:rPr>
        <w:t>Blessing:</w:t>
      </w:r>
    </w:p>
    <w:p w14:paraId="05986019" w14:textId="77777777" w:rsidR="00A02238" w:rsidRPr="003838E8" w:rsidRDefault="00A02238" w:rsidP="00A02238">
      <w:pPr>
        <w:spacing w:after="0" w:line="240" w:lineRule="auto"/>
        <w:jc w:val="both"/>
        <w:rPr>
          <w:rFonts w:cstheme="minorHAnsi"/>
        </w:rPr>
      </w:pPr>
      <w:r w:rsidRPr="003838E8">
        <w:rPr>
          <w:rFonts w:cstheme="minorHAnsi"/>
          <w:color w:val="000000"/>
        </w:rPr>
        <w:t>Go now in God’s company.  May God be the rock on which you build, the key you carry with you and the one you proclaim as Lord and Saviour.  In your going may God’s blessing wrap you round and keep you, those whom you love and those for whom you pray today and every day.  Amen</w:t>
      </w:r>
    </w:p>
    <w:p w14:paraId="41AB431F" w14:textId="77777777" w:rsidR="00A02238" w:rsidRPr="003838E8" w:rsidRDefault="00A02238" w:rsidP="00A02238">
      <w:pPr>
        <w:spacing w:after="0" w:line="240" w:lineRule="auto"/>
        <w:jc w:val="both"/>
        <w:rPr>
          <w:rFonts w:cstheme="minorHAnsi"/>
        </w:rPr>
      </w:pPr>
    </w:p>
    <w:p w14:paraId="623AE443" w14:textId="77777777" w:rsidR="00A02238" w:rsidRPr="003838E8" w:rsidRDefault="00A02238" w:rsidP="00A02238">
      <w:pPr>
        <w:pStyle w:val="ListParagraph"/>
        <w:spacing w:after="0" w:line="240" w:lineRule="auto"/>
        <w:jc w:val="both"/>
        <w:rPr>
          <w:rFonts w:cstheme="minorHAnsi"/>
        </w:rPr>
      </w:pPr>
    </w:p>
    <w:p w14:paraId="0853BCAE" w14:textId="77777777" w:rsidR="00A02238" w:rsidRPr="003B0CBB" w:rsidRDefault="00A02238" w:rsidP="00A02238">
      <w:pPr>
        <w:pStyle w:val="ListParagraph"/>
        <w:spacing w:after="0" w:line="240" w:lineRule="auto"/>
        <w:jc w:val="center"/>
        <w:rPr>
          <w:rFonts w:cstheme="minorHAnsi"/>
          <w:sz w:val="20"/>
          <w:szCs w:val="20"/>
        </w:rPr>
      </w:pPr>
      <w:r w:rsidRPr="003838E8">
        <w:rPr>
          <w:rFonts w:cstheme="minorHAnsi"/>
        </w:rPr>
        <w:t>‘The Lord is near.  Do not be anxious about anything, but in everything, by prayer and petition, with thanksgiving</w:t>
      </w:r>
      <w:r w:rsidRPr="003B0CBB">
        <w:rPr>
          <w:rFonts w:cstheme="minorHAnsi"/>
        </w:rPr>
        <w:t>, present your requests to God.’   Philippians 4: 5 – 6</w:t>
      </w:r>
      <w:r w:rsidRPr="003B0CBB">
        <w:rPr>
          <w:rFonts w:cstheme="minorHAnsi"/>
          <w:sz w:val="20"/>
          <w:szCs w:val="20"/>
        </w:rPr>
        <w:t xml:space="preserve"> </w:t>
      </w:r>
    </w:p>
    <w:p w14:paraId="030BE259" w14:textId="77777777" w:rsidR="00D7551E" w:rsidRDefault="00A02238"/>
    <w:sectPr w:rsidR="00D7551E" w:rsidSect="006B413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34F46"/>
    <w:multiLevelType w:val="hybridMultilevel"/>
    <w:tmpl w:val="C8364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38"/>
    <w:rsid w:val="009208AC"/>
    <w:rsid w:val="00A02238"/>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87497B"/>
  <w15:chartTrackingRefBased/>
  <w15:docId w15:val="{F41BEB05-CB9A-A748-9641-940DF397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3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38"/>
    <w:pPr>
      <w:ind w:left="720"/>
      <w:contextualSpacing/>
    </w:pPr>
  </w:style>
  <w:style w:type="character" w:styleId="Hyperlink">
    <w:name w:val="Hyperlink"/>
    <w:basedOn w:val="DefaultParagraphFont"/>
    <w:uiPriority w:val="99"/>
    <w:unhideWhenUsed/>
    <w:rsid w:val="00A02238"/>
    <w:rPr>
      <w:color w:val="0563C1" w:themeColor="hyperlink"/>
      <w:u w:val="single"/>
    </w:rPr>
  </w:style>
  <w:style w:type="character" w:styleId="Emphasis">
    <w:name w:val="Emphasis"/>
    <w:basedOn w:val="DefaultParagraphFont"/>
    <w:uiPriority w:val="20"/>
    <w:qFormat/>
    <w:rsid w:val="00A0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5c2fhWDWw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e5bpU3hzMXs" TargetMode="External"/><Relationship Id="rId12" Type="http://schemas.openxmlformats.org/officeDocument/2006/relationships/hyperlink" Target="http://www.rootsontheweb.com/families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jotNbcFelX4" TargetMode="External"/><Relationship Id="rId5" Type="http://schemas.openxmlformats.org/officeDocument/2006/relationships/hyperlink" Target="https://youtu.be/uMRSFGHCBpQ" TargetMode="External"/><Relationship Id="rId10" Type="http://schemas.openxmlformats.org/officeDocument/2006/relationships/hyperlink" Target="https://youtu.be/Jbe7OruLk8I" TargetMode="External"/><Relationship Id="rId4" Type="http://schemas.openxmlformats.org/officeDocument/2006/relationships/webSettings" Target="webSettings.xml"/><Relationship Id="rId9" Type="http://schemas.openxmlformats.org/officeDocument/2006/relationships/hyperlink" Target="https://youtu.be/ItfKjxkXh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2020-08-20T12:18:00Z</dcterms:created>
  <dcterms:modified xsi:type="dcterms:W3CDTF">2020-08-20T12:20:00Z</dcterms:modified>
</cp:coreProperties>
</file>