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E2E45" w14:textId="432CF231" w:rsidR="00F135DD" w:rsidRDefault="00F135DD" w:rsidP="00F135DD">
      <w:pPr>
        <w:spacing w:after="0" w:line="240" w:lineRule="auto"/>
        <w:rPr>
          <w:rFonts w:cstheme="minorHAnsi"/>
          <w:b/>
        </w:rPr>
      </w:pPr>
      <w:r>
        <w:rPr>
          <w:rFonts w:cstheme="minorHAnsi"/>
          <w:b/>
        </w:rPr>
        <w:t>Worship Sheet – Sunday 2</w:t>
      </w:r>
      <w:r w:rsidRPr="00F135DD">
        <w:rPr>
          <w:rFonts w:cstheme="minorHAnsi"/>
          <w:b/>
          <w:vertAlign w:val="superscript"/>
        </w:rPr>
        <w:t>nd</w:t>
      </w:r>
      <w:r>
        <w:rPr>
          <w:rFonts w:cstheme="minorHAnsi"/>
          <w:b/>
        </w:rPr>
        <w:t xml:space="preserve"> August 2020</w:t>
      </w:r>
    </w:p>
    <w:p w14:paraId="180AA68B" w14:textId="77777777" w:rsidR="00F135DD" w:rsidRDefault="00F135DD" w:rsidP="00F135DD">
      <w:pPr>
        <w:spacing w:after="0" w:line="240" w:lineRule="auto"/>
        <w:rPr>
          <w:rFonts w:cstheme="minorHAnsi"/>
          <w:b/>
        </w:rPr>
      </w:pPr>
    </w:p>
    <w:p w14:paraId="6DB89EE6" w14:textId="4141E568" w:rsidR="00F135DD" w:rsidRDefault="00F135DD" w:rsidP="00F135DD">
      <w:pPr>
        <w:spacing w:after="0" w:line="240" w:lineRule="auto"/>
        <w:rPr>
          <w:rFonts w:cstheme="minorHAnsi"/>
          <w:b/>
        </w:rPr>
      </w:pPr>
      <w:r>
        <w:rPr>
          <w:rFonts w:cstheme="minorHAnsi"/>
          <w:b/>
        </w:rPr>
        <w:t>Opening Prayers (from The Vine)</w:t>
      </w:r>
    </w:p>
    <w:p w14:paraId="5EB4D3DD" w14:textId="77777777" w:rsidR="00F135DD" w:rsidRDefault="00F135DD" w:rsidP="00F135DD">
      <w:pPr>
        <w:spacing w:after="0" w:line="240" w:lineRule="auto"/>
        <w:jc w:val="both"/>
        <w:rPr>
          <w:rFonts w:cstheme="minorHAnsi"/>
        </w:rPr>
      </w:pPr>
    </w:p>
    <w:p w14:paraId="5A30BE4B" w14:textId="77777777" w:rsidR="00F135DD" w:rsidRPr="00C848DB" w:rsidRDefault="00F135DD" w:rsidP="00F135DD">
      <w:pPr>
        <w:autoSpaceDE w:val="0"/>
        <w:autoSpaceDN w:val="0"/>
        <w:adjustRightInd w:val="0"/>
        <w:spacing w:after="0" w:line="240" w:lineRule="auto"/>
        <w:rPr>
          <w:rFonts w:cstheme="minorHAnsi"/>
        </w:rPr>
      </w:pPr>
      <w:r w:rsidRPr="00C848DB">
        <w:rPr>
          <w:rFonts w:cstheme="minorHAnsi"/>
        </w:rPr>
        <w:t>Lord of compassion, we direct our attention to you knowing that you are always attentive towards us. Thank you for your love which sustains us and your grace that restores us.</w:t>
      </w:r>
    </w:p>
    <w:p w14:paraId="1B012A80" w14:textId="77777777" w:rsidR="00F135DD" w:rsidRPr="00C848DB" w:rsidRDefault="00F135DD" w:rsidP="00F135DD">
      <w:pPr>
        <w:autoSpaceDE w:val="0"/>
        <w:autoSpaceDN w:val="0"/>
        <w:adjustRightInd w:val="0"/>
        <w:spacing w:after="0" w:line="240" w:lineRule="auto"/>
        <w:rPr>
          <w:rFonts w:cstheme="minorHAnsi"/>
        </w:rPr>
      </w:pPr>
    </w:p>
    <w:p w14:paraId="16C82F84" w14:textId="77777777" w:rsidR="00F135DD" w:rsidRPr="00C848DB" w:rsidRDefault="00F135DD" w:rsidP="00F135DD">
      <w:pPr>
        <w:autoSpaceDE w:val="0"/>
        <w:autoSpaceDN w:val="0"/>
        <w:adjustRightInd w:val="0"/>
        <w:spacing w:after="0" w:line="240" w:lineRule="auto"/>
        <w:rPr>
          <w:rFonts w:cstheme="minorHAnsi"/>
        </w:rPr>
      </w:pPr>
      <w:r w:rsidRPr="00C848DB">
        <w:rPr>
          <w:rFonts w:cstheme="minorHAnsi"/>
        </w:rPr>
        <w:t>Forgive us for the ways we have fallen short in our love and grow in us a desire to be more like you.  Let your words of grace ring out to us, that when we ask, our sins are forgiven.</w:t>
      </w:r>
    </w:p>
    <w:p w14:paraId="18D3AB94" w14:textId="77777777" w:rsidR="00F135DD" w:rsidRPr="00C848DB" w:rsidRDefault="00F135DD" w:rsidP="00F135DD">
      <w:pPr>
        <w:autoSpaceDE w:val="0"/>
        <w:autoSpaceDN w:val="0"/>
        <w:adjustRightInd w:val="0"/>
        <w:spacing w:after="0" w:line="240" w:lineRule="auto"/>
        <w:rPr>
          <w:rFonts w:cstheme="minorHAnsi"/>
        </w:rPr>
      </w:pPr>
    </w:p>
    <w:p w14:paraId="0B6A1154" w14:textId="77777777" w:rsidR="00F135DD" w:rsidRPr="00C848DB" w:rsidRDefault="00F135DD" w:rsidP="00F135DD">
      <w:pPr>
        <w:autoSpaceDE w:val="0"/>
        <w:autoSpaceDN w:val="0"/>
        <w:adjustRightInd w:val="0"/>
        <w:spacing w:after="0" w:line="240" w:lineRule="auto"/>
        <w:rPr>
          <w:rFonts w:cstheme="minorHAnsi"/>
        </w:rPr>
      </w:pPr>
      <w:r w:rsidRPr="00C848DB">
        <w:rPr>
          <w:rFonts w:cstheme="minorHAnsi"/>
        </w:rPr>
        <w:t>Jesus among us, we thank you for your presence and the work of your Spirit within us.</w:t>
      </w:r>
    </w:p>
    <w:p w14:paraId="7F277EB5" w14:textId="77777777" w:rsidR="00F135DD" w:rsidRPr="00C848DB" w:rsidRDefault="00F135DD" w:rsidP="00F135DD">
      <w:pPr>
        <w:autoSpaceDE w:val="0"/>
        <w:autoSpaceDN w:val="0"/>
        <w:adjustRightInd w:val="0"/>
        <w:spacing w:after="0" w:line="240" w:lineRule="auto"/>
        <w:rPr>
          <w:rFonts w:cstheme="minorHAnsi"/>
        </w:rPr>
      </w:pPr>
      <w:r w:rsidRPr="00C848DB">
        <w:rPr>
          <w:rFonts w:cstheme="minorHAnsi"/>
        </w:rPr>
        <w:t>That you promise to be with us and grant that we are never alone.</w:t>
      </w:r>
    </w:p>
    <w:p w14:paraId="2934D2A0" w14:textId="77777777" w:rsidR="00F135DD" w:rsidRPr="00C848DB" w:rsidRDefault="00F135DD" w:rsidP="00F135DD">
      <w:pPr>
        <w:autoSpaceDE w:val="0"/>
        <w:autoSpaceDN w:val="0"/>
        <w:adjustRightInd w:val="0"/>
        <w:spacing w:after="0" w:line="240" w:lineRule="auto"/>
        <w:rPr>
          <w:rFonts w:cstheme="minorHAnsi"/>
        </w:rPr>
      </w:pPr>
      <w:r w:rsidRPr="00C848DB">
        <w:rPr>
          <w:rFonts w:cstheme="minorHAnsi"/>
        </w:rPr>
        <w:t>Thank you for drawing us to you through your love and illuminating our hearts and minds with your truth.</w:t>
      </w:r>
    </w:p>
    <w:p w14:paraId="6A811B1D" w14:textId="77777777" w:rsidR="00F135DD" w:rsidRPr="00C848DB" w:rsidRDefault="00F135DD" w:rsidP="00F135DD">
      <w:pPr>
        <w:autoSpaceDE w:val="0"/>
        <w:autoSpaceDN w:val="0"/>
        <w:adjustRightInd w:val="0"/>
        <w:spacing w:after="0" w:line="240" w:lineRule="auto"/>
        <w:rPr>
          <w:rFonts w:cstheme="minorHAnsi"/>
        </w:rPr>
      </w:pPr>
    </w:p>
    <w:p w14:paraId="75FA2350" w14:textId="77777777" w:rsidR="00F135DD" w:rsidRPr="00C848DB" w:rsidRDefault="00F135DD" w:rsidP="00F135DD">
      <w:pPr>
        <w:autoSpaceDE w:val="0"/>
        <w:autoSpaceDN w:val="0"/>
        <w:adjustRightInd w:val="0"/>
        <w:spacing w:after="0" w:line="240" w:lineRule="auto"/>
        <w:rPr>
          <w:rFonts w:cstheme="minorHAnsi"/>
        </w:rPr>
      </w:pPr>
      <w:r w:rsidRPr="00C848DB">
        <w:rPr>
          <w:rFonts w:cstheme="minorHAnsi"/>
        </w:rPr>
        <w:t xml:space="preserve">Father </w:t>
      </w:r>
      <w:proofErr w:type="gramStart"/>
      <w:r w:rsidRPr="00C848DB">
        <w:rPr>
          <w:rFonts w:cstheme="minorHAnsi"/>
        </w:rPr>
        <w:t>over</w:t>
      </w:r>
      <w:r>
        <w:rPr>
          <w:rFonts w:cstheme="minorHAnsi"/>
        </w:rPr>
        <w:t xml:space="preserve"> </w:t>
      </w:r>
      <w:r w:rsidRPr="00C848DB">
        <w:rPr>
          <w:rFonts w:cstheme="minorHAnsi"/>
        </w:rPr>
        <w:t>all</w:t>
      </w:r>
      <w:proofErr w:type="gramEnd"/>
      <w:r w:rsidRPr="00C848DB">
        <w:rPr>
          <w:rFonts w:cstheme="minorHAnsi"/>
        </w:rPr>
        <w:t>, the whole of creation witnesses to your great works and rejoices in who you are. You are worthy of our adoration and we join our voices to bring you our praise.</w:t>
      </w:r>
    </w:p>
    <w:p w14:paraId="1829B6F7" w14:textId="77777777" w:rsidR="00F135DD" w:rsidRPr="00C848DB" w:rsidRDefault="00F135DD" w:rsidP="00F135DD">
      <w:pPr>
        <w:autoSpaceDE w:val="0"/>
        <w:autoSpaceDN w:val="0"/>
        <w:adjustRightInd w:val="0"/>
        <w:spacing w:after="0" w:line="240" w:lineRule="auto"/>
        <w:rPr>
          <w:rFonts w:cstheme="minorHAnsi"/>
        </w:rPr>
      </w:pPr>
      <w:r w:rsidRPr="00C848DB">
        <w:rPr>
          <w:rFonts w:cstheme="minorHAnsi"/>
        </w:rPr>
        <w:t>To you belongs all glory and splendour and we magnify your holy name.  Amen.</w:t>
      </w:r>
    </w:p>
    <w:p w14:paraId="135CE1CC" w14:textId="77777777" w:rsidR="00F135DD" w:rsidRPr="000A100B" w:rsidRDefault="00F135DD" w:rsidP="00F135DD">
      <w:pPr>
        <w:autoSpaceDE w:val="0"/>
        <w:autoSpaceDN w:val="0"/>
        <w:adjustRightInd w:val="0"/>
        <w:spacing w:after="0" w:line="240" w:lineRule="auto"/>
        <w:rPr>
          <w:rFonts w:cstheme="minorHAnsi"/>
        </w:rPr>
      </w:pPr>
    </w:p>
    <w:p w14:paraId="6D4F0E32" w14:textId="77777777" w:rsidR="00F135DD" w:rsidRDefault="00F135DD" w:rsidP="00F135DD">
      <w:pPr>
        <w:spacing w:after="0" w:line="240" w:lineRule="auto"/>
        <w:rPr>
          <w:rFonts w:cstheme="minorHAnsi"/>
          <w:b/>
          <w:bCs/>
        </w:rPr>
      </w:pPr>
    </w:p>
    <w:p w14:paraId="0CE0921F" w14:textId="77777777" w:rsidR="00F135DD" w:rsidRPr="00A96BE0" w:rsidRDefault="00F135DD" w:rsidP="00F135DD">
      <w:pPr>
        <w:spacing w:after="0" w:line="240" w:lineRule="auto"/>
        <w:rPr>
          <w:rFonts w:cstheme="minorHAnsi"/>
        </w:rPr>
      </w:pPr>
      <w:r w:rsidRPr="00A96BE0">
        <w:rPr>
          <w:rFonts w:cstheme="minorHAnsi"/>
          <w:b/>
          <w:bCs/>
        </w:rPr>
        <w:t xml:space="preserve">God’s word: </w:t>
      </w:r>
      <w:r w:rsidRPr="00A96BE0">
        <w:rPr>
          <w:rFonts w:cstheme="minorHAnsi"/>
        </w:rPr>
        <w:t xml:space="preserve">Read one or more of these passages and allow time and space for God to speak though his word: </w:t>
      </w:r>
      <w:r>
        <w:rPr>
          <w:rFonts w:cstheme="minorHAnsi"/>
        </w:rPr>
        <w:t>Genesis 32:22-31, Psalm 17:1-7,15, Romans 9:1-5, Matthew 14:13-21.</w:t>
      </w:r>
    </w:p>
    <w:p w14:paraId="1E526FC7" w14:textId="77777777" w:rsidR="00F135DD" w:rsidRDefault="00F135DD" w:rsidP="00F135DD">
      <w:pPr>
        <w:spacing w:after="0" w:line="240" w:lineRule="auto"/>
        <w:rPr>
          <w:rFonts w:cstheme="minorHAnsi"/>
          <w:b/>
          <w:bCs/>
          <w:sz w:val="16"/>
          <w:szCs w:val="16"/>
        </w:rPr>
      </w:pPr>
    </w:p>
    <w:p w14:paraId="5B96E7D4" w14:textId="77777777" w:rsidR="00F135DD" w:rsidRDefault="00F135DD" w:rsidP="00F135DD">
      <w:pPr>
        <w:spacing w:after="0" w:line="240" w:lineRule="auto"/>
        <w:jc w:val="center"/>
        <w:rPr>
          <w:rFonts w:cstheme="minorHAnsi"/>
          <w:b/>
          <w:bCs/>
          <w:spacing w:val="5"/>
        </w:rPr>
      </w:pPr>
    </w:p>
    <w:p w14:paraId="4748953E" w14:textId="77777777" w:rsidR="00F135DD" w:rsidRDefault="00F135DD" w:rsidP="00F135DD">
      <w:pPr>
        <w:spacing w:after="0" w:line="240" w:lineRule="auto"/>
        <w:rPr>
          <w:rFonts w:cstheme="minorHAnsi"/>
          <w:b/>
          <w:bCs/>
        </w:rPr>
      </w:pPr>
    </w:p>
    <w:p w14:paraId="46925493" w14:textId="77777777" w:rsidR="00F135DD" w:rsidRDefault="00F135DD" w:rsidP="00F135DD">
      <w:pPr>
        <w:spacing w:after="0" w:line="240" w:lineRule="auto"/>
        <w:rPr>
          <w:rFonts w:cstheme="minorHAnsi"/>
          <w:b/>
          <w:bCs/>
        </w:rPr>
      </w:pPr>
    </w:p>
    <w:p w14:paraId="76C35833" w14:textId="77777777" w:rsidR="00F135DD" w:rsidRDefault="00F135DD" w:rsidP="00F135DD">
      <w:pPr>
        <w:spacing w:after="0" w:line="240" w:lineRule="auto"/>
        <w:rPr>
          <w:rFonts w:cstheme="minorHAnsi"/>
          <w:b/>
          <w:bCs/>
        </w:rPr>
      </w:pPr>
    </w:p>
    <w:p w14:paraId="3F1BA3B3" w14:textId="77777777" w:rsidR="00F135DD" w:rsidRPr="00460EB2" w:rsidRDefault="00F135DD" w:rsidP="00F135DD">
      <w:pPr>
        <w:spacing w:after="0" w:line="240" w:lineRule="auto"/>
        <w:rPr>
          <w:rFonts w:cstheme="minorHAnsi"/>
        </w:rPr>
      </w:pPr>
      <w:r w:rsidRPr="00C57A70">
        <w:rPr>
          <w:rFonts w:cstheme="minorHAnsi"/>
          <w:b/>
          <w:bCs/>
        </w:rPr>
        <w:t xml:space="preserve">Reflect: </w:t>
      </w:r>
      <w:r>
        <w:rPr>
          <w:rFonts w:cstheme="minorHAnsi"/>
          <w:b/>
          <w:bCs/>
        </w:rPr>
        <w:t>R</w:t>
      </w:r>
      <w:r w:rsidRPr="00460EB2">
        <w:rPr>
          <w:rFonts w:cstheme="minorHAnsi"/>
        </w:rPr>
        <w:t>ead the passage Matthew 14:13-21</w:t>
      </w:r>
      <w:r>
        <w:rPr>
          <w:rFonts w:cstheme="minorHAnsi"/>
        </w:rPr>
        <w:t>.</w:t>
      </w:r>
    </w:p>
    <w:p w14:paraId="2263D795" w14:textId="77777777" w:rsidR="00F135DD" w:rsidRPr="00460EB2" w:rsidRDefault="00F135DD" w:rsidP="00F135DD">
      <w:pPr>
        <w:spacing w:after="0" w:line="240" w:lineRule="auto"/>
        <w:rPr>
          <w:rFonts w:cstheme="minorHAnsi"/>
        </w:rPr>
      </w:pPr>
      <w:r w:rsidRPr="00460EB2">
        <w:rPr>
          <w:rFonts w:cstheme="minorHAnsi"/>
        </w:rPr>
        <w:t>Notice the instruction: “Don’t send them away. Feed them from your own resources.” How does this instruction speak to you? This miracle encourages us not to be deterred by the obvious inadequacy of our own resources, because the Kingdom operated a multiplication factor way beyond our imagination.</w:t>
      </w:r>
    </w:p>
    <w:p w14:paraId="6B522287" w14:textId="77777777" w:rsidR="00F135DD" w:rsidRPr="00FD092E" w:rsidRDefault="00F135DD" w:rsidP="00F135DD">
      <w:pPr>
        <w:spacing w:after="0" w:line="240" w:lineRule="auto"/>
        <w:rPr>
          <w:rFonts w:cstheme="minorHAnsi"/>
          <w:sz w:val="16"/>
          <w:szCs w:val="16"/>
        </w:rPr>
      </w:pPr>
    </w:p>
    <w:p w14:paraId="4903861C" w14:textId="77777777" w:rsidR="00F135DD" w:rsidRDefault="00F135DD" w:rsidP="00F135DD">
      <w:pPr>
        <w:spacing w:after="0" w:line="240" w:lineRule="auto"/>
        <w:jc w:val="both"/>
        <w:rPr>
          <w:rFonts w:cstheme="minorHAnsi"/>
          <w:b/>
          <w:bCs/>
        </w:rPr>
      </w:pPr>
    </w:p>
    <w:p w14:paraId="273CBDC2" w14:textId="77777777" w:rsidR="00F135DD" w:rsidRPr="003A3CEB" w:rsidRDefault="00F135DD" w:rsidP="00F135DD">
      <w:pPr>
        <w:spacing w:after="0" w:line="240" w:lineRule="auto"/>
        <w:jc w:val="both"/>
        <w:rPr>
          <w:rFonts w:cstheme="minorHAnsi"/>
        </w:rPr>
      </w:pPr>
      <w:r w:rsidRPr="00A96BE0">
        <w:rPr>
          <w:rFonts w:cstheme="minorHAnsi"/>
          <w:b/>
          <w:bCs/>
        </w:rPr>
        <w:t>Look and think:</w:t>
      </w:r>
      <w:r>
        <w:rPr>
          <w:rFonts w:cstheme="minorHAnsi"/>
          <w:b/>
          <w:bCs/>
        </w:rPr>
        <w:t xml:space="preserve"> </w:t>
      </w:r>
      <w:r w:rsidRPr="003A3CEB">
        <w:rPr>
          <w:rFonts w:cstheme="minorHAnsi"/>
        </w:rPr>
        <w:t>Notice your reaction to this picture. Can you place yourself somewhere in this crowd? How does it feel to listen to Jesus teaching- what is he saying to you? Are you completely satisfied? How much is there left over to ponder further?</w:t>
      </w:r>
      <w:r>
        <w:rPr>
          <w:rFonts w:cstheme="minorHAnsi"/>
        </w:rPr>
        <w:t xml:space="preserve"> From here – what is Jesus calling to you?</w:t>
      </w:r>
    </w:p>
    <w:p w14:paraId="6048904B" w14:textId="77777777" w:rsidR="00F135DD" w:rsidRPr="00A96BE0" w:rsidRDefault="00F135DD" w:rsidP="00F135DD">
      <w:pPr>
        <w:spacing w:after="0" w:line="240" w:lineRule="auto"/>
        <w:jc w:val="both"/>
        <w:rPr>
          <w:rFonts w:cstheme="minorHAnsi"/>
          <w:b/>
          <w:bCs/>
        </w:rPr>
      </w:pPr>
    </w:p>
    <w:p w14:paraId="5AD47EC3" w14:textId="77777777" w:rsidR="00F135DD" w:rsidRDefault="00F135DD" w:rsidP="00F135DD">
      <w:pPr>
        <w:spacing w:after="0" w:line="240" w:lineRule="auto"/>
        <w:jc w:val="center"/>
        <w:rPr>
          <w:rFonts w:cstheme="minorHAnsi"/>
          <w:b/>
          <w:bCs/>
        </w:rPr>
      </w:pPr>
      <w:r>
        <w:rPr>
          <w:noProof/>
        </w:rPr>
        <w:drawing>
          <wp:inline distT="0" distB="0" distL="0" distR="0" wp14:anchorId="4D1399B7" wp14:editId="03FCCED0">
            <wp:extent cx="3986530" cy="3561960"/>
            <wp:effectExtent l="0" t="0" r="0" b="635"/>
            <wp:docPr id="4" name="Picture 4" descr="A large crowd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arge crowd of peopl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99251" cy="3573326"/>
                    </a:xfrm>
                    <a:prstGeom prst="rect">
                      <a:avLst/>
                    </a:prstGeom>
                    <a:noFill/>
                    <a:ln>
                      <a:noFill/>
                    </a:ln>
                  </pic:spPr>
                </pic:pic>
              </a:graphicData>
            </a:graphic>
          </wp:inline>
        </w:drawing>
      </w:r>
    </w:p>
    <w:p w14:paraId="250FDFCD" w14:textId="77777777" w:rsidR="00F135DD" w:rsidRDefault="00F135DD" w:rsidP="00F135DD">
      <w:pPr>
        <w:spacing w:after="0" w:line="240" w:lineRule="auto"/>
        <w:jc w:val="both"/>
        <w:rPr>
          <w:rFonts w:cstheme="minorHAnsi"/>
          <w:b/>
          <w:bCs/>
        </w:rPr>
      </w:pPr>
    </w:p>
    <w:p w14:paraId="6D097098" w14:textId="77777777" w:rsidR="00F135DD" w:rsidRPr="00A17692" w:rsidRDefault="00F135DD" w:rsidP="00F135DD">
      <w:pPr>
        <w:shd w:val="clear" w:color="auto" w:fill="FFFFFF"/>
        <w:spacing w:after="300" w:line="240" w:lineRule="auto"/>
        <w:rPr>
          <w:rFonts w:eastAsia="Times New Roman" w:cstheme="minorHAnsi"/>
          <w:i/>
          <w:iCs/>
          <w:color w:val="525252"/>
          <w:lang w:eastAsia="en-GB"/>
        </w:rPr>
      </w:pPr>
      <w:proofErr w:type="spellStart"/>
      <w:r w:rsidRPr="00A17692">
        <w:rPr>
          <w:rFonts w:eastAsia="Times New Roman" w:cstheme="minorHAnsi"/>
          <w:i/>
          <w:iCs/>
          <w:color w:val="525252"/>
          <w:lang w:eastAsia="en-GB"/>
        </w:rPr>
        <w:t>Eularia</w:t>
      </w:r>
      <w:proofErr w:type="spellEnd"/>
      <w:r w:rsidRPr="00A17692">
        <w:rPr>
          <w:rFonts w:eastAsia="Times New Roman" w:cstheme="minorHAnsi"/>
          <w:i/>
          <w:iCs/>
          <w:color w:val="525252"/>
          <w:lang w:eastAsia="en-GB"/>
        </w:rPr>
        <w:t xml:space="preserve"> Clarke sets the feeding of the five thousand in modern dress and follows Matthew’s account in which women and children are present. The multitude has sat down in the grass, as Jesus requested, and is eating, not the fish and bread referred to in the Bible but, as in so much of Clarke’s work, a twentieth Century equivalent, fish and chips. The scene is more reminiscent of a church picnic than the biblical miracle. Tea is brewing in the lower right corner, bicycles and footballs are discarded, children and babies are remarkably well behaved, some people doze, others pay attention to the priest – or Jesus (whose head and shoulders are uncomfortably cut off by the edge of the painting). The artist said: ‘I daren’t paint Christ, I put in a pulpit, the priest is reading the notices before the sermon.’</w:t>
      </w:r>
    </w:p>
    <w:p w14:paraId="1E316F1B" w14:textId="77777777" w:rsidR="00F135DD" w:rsidRPr="00A17692" w:rsidRDefault="00F135DD" w:rsidP="00F135DD">
      <w:pPr>
        <w:shd w:val="clear" w:color="auto" w:fill="FFFFFF"/>
        <w:spacing w:after="300" w:line="240" w:lineRule="auto"/>
        <w:rPr>
          <w:rFonts w:ascii="Arial" w:eastAsia="Times New Roman" w:hAnsi="Arial" w:cs="Arial"/>
          <w:i/>
          <w:iCs/>
          <w:color w:val="525252"/>
          <w:sz w:val="24"/>
          <w:szCs w:val="24"/>
          <w:vertAlign w:val="subscript"/>
          <w:lang w:eastAsia="en-GB"/>
        </w:rPr>
      </w:pPr>
      <w:r w:rsidRPr="00A17692">
        <w:rPr>
          <w:rFonts w:ascii="Arial" w:eastAsia="Times New Roman" w:hAnsi="Arial" w:cs="Arial"/>
          <w:i/>
          <w:iCs/>
          <w:color w:val="525252"/>
          <w:sz w:val="24"/>
          <w:szCs w:val="24"/>
          <w:vertAlign w:val="subscript"/>
          <w:lang w:eastAsia="en-GB"/>
        </w:rPr>
        <w:t>Commentary based on </w:t>
      </w:r>
      <w:hyperlink r:id="rId7" w:history="1">
        <w:r w:rsidRPr="00A17692">
          <w:rPr>
            <w:rFonts w:ascii="Arial" w:eastAsia="Times New Roman" w:hAnsi="Arial" w:cs="Arial"/>
            <w:b/>
            <w:bCs/>
            <w:i/>
            <w:iCs/>
            <w:color w:val="C8102E"/>
            <w:sz w:val="24"/>
            <w:szCs w:val="24"/>
            <w:vertAlign w:val="subscript"/>
            <w:lang w:eastAsia="en-GB"/>
          </w:rPr>
          <w:t>A Guide to the Methodist Art Collection</w:t>
        </w:r>
        <w:r w:rsidRPr="00A17692">
          <w:rPr>
            <w:rFonts w:ascii="Arial" w:eastAsia="Times New Roman" w:hAnsi="Arial" w:cs="Arial"/>
            <w:i/>
            <w:iCs/>
            <w:color w:val="C8102E"/>
            <w:sz w:val="24"/>
            <w:szCs w:val="24"/>
            <w:vertAlign w:val="subscript"/>
            <w:lang w:eastAsia="en-GB"/>
          </w:rPr>
          <w:t>.</w:t>
        </w:r>
      </w:hyperlink>
    </w:p>
    <w:p w14:paraId="69802A42" w14:textId="77777777" w:rsidR="00F135DD" w:rsidRDefault="00F135DD" w:rsidP="00F135DD">
      <w:pPr>
        <w:spacing w:after="0" w:line="240" w:lineRule="auto"/>
        <w:jc w:val="both"/>
        <w:rPr>
          <w:rFonts w:cstheme="minorHAnsi"/>
          <w:b/>
          <w:bCs/>
        </w:rPr>
      </w:pPr>
    </w:p>
    <w:p w14:paraId="74E222CE" w14:textId="77777777" w:rsidR="00F135DD" w:rsidRPr="00A96BE0" w:rsidRDefault="00F135DD" w:rsidP="00F135DD">
      <w:pPr>
        <w:spacing w:after="0" w:line="240" w:lineRule="auto"/>
        <w:rPr>
          <w:rFonts w:cstheme="minorHAnsi"/>
        </w:rPr>
      </w:pPr>
      <w:r w:rsidRPr="00A96BE0">
        <w:rPr>
          <w:rFonts w:cstheme="minorHAnsi"/>
          <w:b/>
          <w:bCs/>
        </w:rPr>
        <w:t xml:space="preserve">Prayers of intercession </w:t>
      </w:r>
      <w:r w:rsidRPr="00A96BE0">
        <w:rPr>
          <w:rFonts w:cstheme="minorHAnsi"/>
        </w:rPr>
        <w:t>(</w:t>
      </w:r>
      <w:r>
        <w:rPr>
          <w:rFonts w:cstheme="minorHAnsi"/>
        </w:rPr>
        <w:t>from The Vine)</w:t>
      </w:r>
    </w:p>
    <w:p w14:paraId="225E2A34" w14:textId="77777777" w:rsidR="00F135DD" w:rsidRDefault="00F135DD" w:rsidP="00F135DD">
      <w:pPr>
        <w:autoSpaceDE w:val="0"/>
        <w:autoSpaceDN w:val="0"/>
        <w:adjustRightInd w:val="0"/>
        <w:spacing w:after="0" w:line="240" w:lineRule="auto"/>
        <w:rPr>
          <w:rFonts w:ascii="Arial" w:hAnsi="Arial" w:cs="Arial"/>
          <w:sz w:val="24"/>
          <w:szCs w:val="24"/>
        </w:rPr>
      </w:pPr>
    </w:p>
    <w:p w14:paraId="1185DFFD" w14:textId="77777777" w:rsidR="00F135DD" w:rsidRPr="000A100B" w:rsidRDefault="00F135DD" w:rsidP="00F135DD">
      <w:pPr>
        <w:autoSpaceDE w:val="0"/>
        <w:autoSpaceDN w:val="0"/>
        <w:adjustRightInd w:val="0"/>
        <w:spacing w:after="0" w:line="240" w:lineRule="auto"/>
        <w:rPr>
          <w:rFonts w:cstheme="minorHAnsi"/>
        </w:rPr>
      </w:pPr>
      <w:r w:rsidRPr="000A100B">
        <w:rPr>
          <w:rFonts w:cstheme="minorHAnsi"/>
        </w:rPr>
        <w:t>We take as our refrain for our prayers of intercession – an acknowledgement that as we pray, we seek also to be changed, to be motivated to act.</w:t>
      </w:r>
    </w:p>
    <w:p w14:paraId="57EEB13E" w14:textId="77777777" w:rsidR="00F135DD" w:rsidRPr="000A100B" w:rsidRDefault="00F135DD" w:rsidP="00F135DD">
      <w:pPr>
        <w:autoSpaceDE w:val="0"/>
        <w:autoSpaceDN w:val="0"/>
        <w:adjustRightInd w:val="0"/>
        <w:spacing w:after="0" w:line="240" w:lineRule="auto"/>
        <w:rPr>
          <w:rFonts w:cstheme="minorHAnsi"/>
        </w:rPr>
      </w:pPr>
    </w:p>
    <w:p w14:paraId="7B128A89" w14:textId="77777777" w:rsidR="00F135DD" w:rsidRPr="000A100B" w:rsidRDefault="00F135DD" w:rsidP="00F135DD">
      <w:pPr>
        <w:autoSpaceDE w:val="0"/>
        <w:autoSpaceDN w:val="0"/>
        <w:adjustRightInd w:val="0"/>
        <w:spacing w:after="0" w:line="240" w:lineRule="auto"/>
        <w:rPr>
          <w:rFonts w:cstheme="minorHAnsi"/>
        </w:rPr>
      </w:pPr>
      <w:r w:rsidRPr="000A100B">
        <w:rPr>
          <w:rFonts w:cstheme="minorHAnsi"/>
        </w:rPr>
        <w:t>Let us pray.</w:t>
      </w:r>
    </w:p>
    <w:p w14:paraId="1159A302" w14:textId="77777777" w:rsidR="00F135DD" w:rsidRPr="000A100B" w:rsidRDefault="00F135DD" w:rsidP="00F135DD">
      <w:pPr>
        <w:autoSpaceDE w:val="0"/>
        <w:autoSpaceDN w:val="0"/>
        <w:adjustRightInd w:val="0"/>
        <w:spacing w:after="0" w:line="240" w:lineRule="auto"/>
        <w:rPr>
          <w:rFonts w:cstheme="minorHAnsi"/>
        </w:rPr>
      </w:pPr>
    </w:p>
    <w:p w14:paraId="36CF334F" w14:textId="77777777" w:rsidR="00F135DD" w:rsidRPr="000A100B" w:rsidRDefault="00F135DD" w:rsidP="00F135DD">
      <w:pPr>
        <w:autoSpaceDE w:val="0"/>
        <w:autoSpaceDN w:val="0"/>
        <w:adjustRightInd w:val="0"/>
        <w:spacing w:after="0" w:line="240" w:lineRule="auto"/>
        <w:rPr>
          <w:rFonts w:cstheme="minorHAnsi"/>
        </w:rPr>
      </w:pPr>
      <w:r w:rsidRPr="000A100B">
        <w:rPr>
          <w:rFonts w:cstheme="minorHAnsi"/>
        </w:rPr>
        <w:t>God of all grace, we bring you ourselves. We bring you our lives, as they currently are, with all that is broken and wrong, but also much to be grateful for and to celebrate. Use us, O God, to build your kingdom, to seek peace in our world, to build communities of love.</w:t>
      </w:r>
    </w:p>
    <w:p w14:paraId="45F01E4A" w14:textId="77777777" w:rsidR="00F135DD" w:rsidRPr="000A100B" w:rsidRDefault="00F135DD" w:rsidP="00F135DD">
      <w:pPr>
        <w:autoSpaceDE w:val="0"/>
        <w:autoSpaceDN w:val="0"/>
        <w:adjustRightInd w:val="0"/>
        <w:spacing w:after="0" w:line="240" w:lineRule="auto"/>
        <w:rPr>
          <w:rFonts w:cstheme="minorHAnsi"/>
        </w:rPr>
      </w:pPr>
    </w:p>
    <w:p w14:paraId="27C6C664" w14:textId="77777777" w:rsidR="00F135DD" w:rsidRPr="000A100B" w:rsidRDefault="00F135DD" w:rsidP="00F135DD">
      <w:pPr>
        <w:autoSpaceDE w:val="0"/>
        <w:autoSpaceDN w:val="0"/>
        <w:adjustRightInd w:val="0"/>
        <w:spacing w:after="0" w:line="240" w:lineRule="auto"/>
        <w:rPr>
          <w:rFonts w:cstheme="minorHAnsi"/>
          <w:b/>
          <w:bCs/>
        </w:rPr>
      </w:pPr>
      <w:r w:rsidRPr="000A100B">
        <w:rPr>
          <w:rFonts w:cstheme="minorHAnsi"/>
          <w:b/>
          <w:bCs/>
        </w:rPr>
        <w:t>May we follow in your way, O God.</w:t>
      </w:r>
    </w:p>
    <w:p w14:paraId="0FB5A513" w14:textId="77777777" w:rsidR="00F135DD" w:rsidRPr="000A100B" w:rsidRDefault="00F135DD" w:rsidP="00F135DD">
      <w:pPr>
        <w:autoSpaceDE w:val="0"/>
        <w:autoSpaceDN w:val="0"/>
        <w:adjustRightInd w:val="0"/>
        <w:spacing w:after="0" w:line="240" w:lineRule="auto"/>
        <w:rPr>
          <w:rFonts w:cstheme="minorHAnsi"/>
          <w:b/>
          <w:bCs/>
        </w:rPr>
      </w:pPr>
    </w:p>
    <w:p w14:paraId="468A8CF7" w14:textId="77777777" w:rsidR="00F135DD" w:rsidRPr="000A100B" w:rsidRDefault="00F135DD" w:rsidP="00F135DD">
      <w:pPr>
        <w:autoSpaceDE w:val="0"/>
        <w:autoSpaceDN w:val="0"/>
        <w:adjustRightInd w:val="0"/>
        <w:spacing w:after="0" w:line="240" w:lineRule="auto"/>
        <w:rPr>
          <w:rFonts w:cstheme="minorHAnsi"/>
        </w:rPr>
      </w:pPr>
      <w:r w:rsidRPr="000A100B">
        <w:rPr>
          <w:rFonts w:cstheme="minorHAnsi"/>
        </w:rPr>
        <w:t>God of all grace, we bring you our churches, caught in this strange ‘in between’ time, as we reflect on the painful experiences of lockdown, and how we can best serve our communities and our world over this summer and into the year ahead. Show us how to create safe spaces, spaces where people can grieve, can find healing, can meet with you and be transformed by your grace.</w:t>
      </w:r>
    </w:p>
    <w:p w14:paraId="4C4EA903" w14:textId="77777777" w:rsidR="00F135DD" w:rsidRPr="000A100B" w:rsidRDefault="00F135DD" w:rsidP="00F135DD">
      <w:pPr>
        <w:autoSpaceDE w:val="0"/>
        <w:autoSpaceDN w:val="0"/>
        <w:adjustRightInd w:val="0"/>
        <w:spacing w:after="0" w:line="240" w:lineRule="auto"/>
        <w:rPr>
          <w:rFonts w:cstheme="minorHAnsi"/>
        </w:rPr>
      </w:pPr>
    </w:p>
    <w:p w14:paraId="00B6A44C" w14:textId="77777777" w:rsidR="00F135DD" w:rsidRPr="000A100B" w:rsidRDefault="00F135DD" w:rsidP="00F135DD">
      <w:pPr>
        <w:autoSpaceDE w:val="0"/>
        <w:autoSpaceDN w:val="0"/>
        <w:adjustRightInd w:val="0"/>
        <w:spacing w:after="0" w:line="240" w:lineRule="auto"/>
        <w:rPr>
          <w:rFonts w:cstheme="minorHAnsi"/>
          <w:b/>
          <w:bCs/>
        </w:rPr>
      </w:pPr>
      <w:r w:rsidRPr="000A100B">
        <w:rPr>
          <w:rFonts w:cstheme="minorHAnsi"/>
          <w:b/>
          <w:bCs/>
        </w:rPr>
        <w:t>May we follow in your way, O God.</w:t>
      </w:r>
    </w:p>
    <w:p w14:paraId="79C9A0AB" w14:textId="77777777" w:rsidR="00F135DD" w:rsidRPr="000A100B" w:rsidRDefault="00F135DD" w:rsidP="00F135DD">
      <w:pPr>
        <w:autoSpaceDE w:val="0"/>
        <w:autoSpaceDN w:val="0"/>
        <w:adjustRightInd w:val="0"/>
        <w:spacing w:after="0" w:line="240" w:lineRule="auto"/>
        <w:rPr>
          <w:rFonts w:cstheme="minorHAnsi"/>
          <w:b/>
          <w:bCs/>
        </w:rPr>
      </w:pPr>
    </w:p>
    <w:p w14:paraId="4725AEA4" w14:textId="77777777" w:rsidR="00F135DD" w:rsidRPr="000A100B" w:rsidRDefault="00F135DD" w:rsidP="00F135DD">
      <w:pPr>
        <w:autoSpaceDE w:val="0"/>
        <w:autoSpaceDN w:val="0"/>
        <w:adjustRightInd w:val="0"/>
        <w:spacing w:after="0" w:line="240" w:lineRule="auto"/>
        <w:rPr>
          <w:rFonts w:cstheme="minorHAnsi"/>
        </w:rPr>
      </w:pPr>
      <w:r w:rsidRPr="000A100B">
        <w:rPr>
          <w:rFonts w:cstheme="minorHAnsi"/>
        </w:rPr>
        <w:t>God of all grace, we bring you our nation, 2020 has been – and will continue to be – a difficult year for us as a country. This year of Coronavirus, but also a year where we have discovered much</w:t>
      </w:r>
    </w:p>
    <w:p w14:paraId="0BA9ABF6" w14:textId="77777777" w:rsidR="00F135DD" w:rsidRPr="000A100B" w:rsidRDefault="00F135DD" w:rsidP="00F135DD">
      <w:pPr>
        <w:autoSpaceDE w:val="0"/>
        <w:autoSpaceDN w:val="0"/>
        <w:adjustRightInd w:val="0"/>
        <w:spacing w:after="0" w:line="240" w:lineRule="auto"/>
        <w:rPr>
          <w:rFonts w:cstheme="minorHAnsi"/>
        </w:rPr>
      </w:pPr>
      <w:r w:rsidRPr="000A100B">
        <w:rPr>
          <w:rFonts w:cstheme="minorHAnsi"/>
        </w:rPr>
        <w:t>underlying injustice and pain. We bring to you all who have been working overtime to see us through this time of crisis, and all who will need to work overtime as we seek to rebuild our communities, our economy, our relationships and our livelihoods. We bring you our leaders and all who must face difficult decisions or face up to inadequacies in our systems exposed by the process of lockdown and pandemic. Show us how to be a people of grace.</w:t>
      </w:r>
    </w:p>
    <w:p w14:paraId="0736C2CE" w14:textId="77777777" w:rsidR="00F135DD" w:rsidRPr="000A100B" w:rsidRDefault="00F135DD" w:rsidP="00F135DD">
      <w:pPr>
        <w:autoSpaceDE w:val="0"/>
        <w:autoSpaceDN w:val="0"/>
        <w:adjustRightInd w:val="0"/>
        <w:spacing w:after="0" w:line="240" w:lineRule="auto"/>
        <w:rPr>
          <w:rFonts w:cstheme="minorHAnsi"/>
        </w:rPr>
      </w:pPr>
    </w:p>
    <w:p w14:paraId="5ADC026B" w14:textId="77777777" w:rsidR="00F135DD" w:rsidRPr="000A100B" w:rsidRDefault="00F135DD" w:rsidP="00F135DD">
      <w:pPr>
        <w:autoSpaceDE w:val="0"/>
        <w:autoSpaceDN w:val="0"/>
        <w:adjustRightInd w:val="0"/>
        <w:spacing w:after="0" w:line="240" w:lineRule="auto"/>
        <w:rPr>
          <w:rFonts w:cstheme="minorHAnsi"/>
          <w:b/>
          <w:bCs/>
        </w:rPr>
      </w:pPr>
      <w:r w:rsidRPr="000A100B">
        <w:rPr>
          <w:rFonts w:cstheme="minorHAnsi"/>
          <w:b/>
          <w:bCs/>
        </w:rPr>
        <w:t>May we follow in your way, O God.</w:t>
      </w:r>
    </w:p>
    <w:p w14:paraId="4555BBCE" w14:textId="77777777" w:rsidR="00F135DD" w:rsidRPr="000A100B" w:rsidRDefault="00F135DD" w:rsidP="00F135DD">
      <w:pPr>
        <w:autoSpaceDE w:val="0"/>
        <w:autoSpaceDN w:val="0"/>
        <w:adjustRightInd w:val="0"/>
        <w:spacing w:after="0" w:line="240" w:lineRule="auto"/>
        <w:rPr>
          <w:rFonts w:cstheme="minorHAnsi"/>
          <w:b/>
          <w:bCs/>
        </w:rPr>
      </w:pPr>
    </w:p>
    <w:p w14:paraId="0512AE1F" w14:textId="77777777" w:rsidR="00F135DD" w:rsidRPr="000A100B" w:rsidRDefault="00F135DD" w:rsidP="00F135DD">
      <w:pPr>
        <w:autoSpaceDE w:val="0"/>
        <w:autoSpaceDN w:val="0"/>
        <w:adjustRightInd w:val="0"/>
        <w:spacing w:after="0" w:line="240" w:lineRule="auto"/>
        <w:rPr>
          <w:rFonts w:cstheme="minorHAnsi"/>
        </w:rPr>
      </w:pPr>
      <w:r w:rsidRPr="000A100B">
        <w:rPr>
          <w:rFonts w:cstheme="minorHAnsi"/>
        </w:rPr>
        <w:t>God of all grace, we pray for our world. As we look out on a global pandemic, and a world in which we have gone backwards in tackling poverty and reaching those most in need during this time of pandemic, which has affected the most vulnerable in our world more than many of us.</w:t>
      </w:r>
    </w:p>
    <w:p w14:paraId="38AE9E66" w14:textId="77777777" w:rsidR="00F135DD" w:rsidRPr="000A100B" w:rsidRDefault="00F135DD" w:rsidP="00F135DD">
      <w:pPr>
        <w:autoSpaceDE w:val="0"/>
        <w:autoSpaceDN w:val="0"/>
        <w:adjustRightInd w:val="0"/>
        <w:spacing w:after="0" w:line="240" w:lineRule="auto"/>
        <w:rPr>
          <w:rFonts w:cstheme="minorHAnsi"/>
        </w:rPr>
      </w:pPr>
      <w:r w:rsidRPr="000A100B">
        <w:rPr>
          <w:rFonts w:cstheme="minorHAnsi"/>
        </w:rPr>
        <w:t>As we rebuild, show us how to build a world in which every person’s needs are provided for. A world where every person’s potential is fulfilled.</w:t>
      </w:r>
    </w:p>
    <w:p w14:paraId="1DFF7F4E" w14:textId="77777777" w:rsidR="00F135DD" w:rsidRPr="000A100B" w:rsidRDefault="00F135DD" w:rsidP="00F135DD">
      <w:pPr>
        <w:autoSpaceDE w:val="0"/>
        <w:autoSpaceDN w:val="0"/>
        <w:adjustRightInd w:val="0"/>
        <w:spacing w:after="0" w:line="240" w:lineRule="auto"/>
        <w:rPr>
          <w:rFonts w:cstheme="minorHAnsi"/>
        </w:rPr>
      </w:pPr>
    </w:p>
    <w:p w14:paraId="6DC39B6A" w14:textId="77777777" w:rsidR="00F135DD" w:rsidRPr="000A100B" w:rsidRDefault="00F135DD" w:rsidP="00F135DD">
      <w:pPr>
        <w:autoSpaceDE w:val="0"/>
        <w:autoSpaceDN w:val="0"/>
        <w:adjustRightInd w:val="0"/>
        <w:spacing w:after="0" w:line="240" w:lineRule="auto"/>
        <w:rPr>
          <w:rFonts w:cstheme="minorHAnsi"/>
        </w:rPr>
      </w:pPr>
      <w:r w:rsidRPr="000A100B">
        <w:rPr>
          <w:rFonts w:cstheme="minorHAnsi"/>
        </w:rPr>
        <w:t>May we follow in your way, O God.</w:t>
      </w:r>
    </w:p>
    <w:p w14:paraId="042E27AC" w14:textId="77777777" w:rsidR="00F135DD" w:rsidRPr="000A100B" w:rsidRDefault="00F135DD" w:rsidP="00F135DD">
      <w:pPr>
        <w:autoSpaceDE w:val="0"/>
        <w:autoSpaceDN w:val="0"/>
        <w:adjustRightInd w:val="0"/>
        <w:spacing w:after="0" w:line="240" w:lineRule="auto"/>
        <w:rPr>
          <w:rFonts w:cstheme="minorHAnsi"/>
        </w:rPr>
      </w:pPr>
    </w:p>
    <w:p w14:paraId="79B4B631" w14:textId="77777777" w:rsidR="00F135DD" w:rsidRPr="000A100B" w:rsidRDefault="00F135DD" w:rsidP="00F135DD">
      <w:pPr>
        <w:autoSpaceDE w:val="0"/>
        <w:autoSpaceDN w:val="0"/>
        <w:adjustRightInd w:val="0"/>
        <w:spacing w:after="0" w:line="240" w:lineRule="auto"/>
        <w:rPr>
          <w:rFonts w:cstheme="minorHAnsi"/>
        </w:rPr>
      </w:pPr>
      <w:r w:rsidRPr="000A100B">
        <w:rPr>
          <w:rFonts w:cstheme="minorHAnsi"/>
        </w:rPr>
        <w:t>May I follow in your way, O God.</w:t>
      </w:r>
    </w:p>
    <w:p w14:paraId="24BE654C" w14:textId="77777777" w:rsidR="00F135DD" w:rsidRPr="000A100B" w:rsidRDefault="00F135DD" w:rsidP="00F135DD">
      <w:pPr>
        <w:autoSpaceDE w:val="0"/>
        <w:autoSpaceDN w:val="0"/>
        <w:adjustRightInd w:val="0"/>
        <w:spacing w:after="0" w:line="240" w:lineRule="auto"/>
        <w:rPr>
          <w:rFonts w:cstheme="minorHAnsi"/>
        </w:rPr>
      </w:pPr>
    </w:p>
    <w:p w14:paraId="3740D2E0" w14:textId="77777777" w:rsidR="00F135DD" w:rsidRPr="000A100B" w:rsidRDefault="00F135DD" w:rsidP="00F135DD">
      <w:pPr>
        <w:autoSpaceDE w:val="0"/>
        <w:autoSpaceDN w:val="0"/>
        <w:adjustRightInd w:val="0"/>
        <w:spacing w:after="0" w:line="240" w:lineRule="auto"/>
        <w:rPr>
          <w:rFonts w:cstheme="minorHAnsi"/>
        </w:rPr>
      </w:pPr>
      <w:r w:rsidRPr="000A100B">
        <w:rPr>
          <w:rFonts w:cstheme="minorHAnsi"/>
        </w:rPr>
        <w:t>Show me what is mine to do.</w:t>
      </w:r>
    </w:p>
    <w:p w14:paraId="4CE6B30A" w14:textId="77777777" w:rsidR="00F135DD" w:rsidRPr="000A100B" w:rsidRDefault="00F135DD" w:rsidP="00F135DD">
      <w:pPr>
        <w:autoSpaceDE w:val="0"/>
        <w:autoSpaceDN w:val="0"/>
        <w:adjustRightInd w:val="0"/>
        <w:spacing w:after="0" w:line="240" w:lineRule="auto"/>
        <w:rPr>
          <w:rFonts w:cstheme="minorHAnsi"/>
        </w:rPr>
      </w:pPr>
    </w:p>
    <w:p w14:paraId="496F7467" w14:textId="77777777" w:rsidR="00F135DD" w:rsidRPr="000A100B" w:rsidRDefault="00F135DD" w:rsidP="00F135DD">
      <w:pPr>
        <w:widowControl w:val="0"/>
        <w:tabs>
          <w:tab w:val="right" w:pos="360"/>
          <w:tab w:val="left" w:pos="480"/>
          <w:tab w:val="left" w:pos="720"/>
          <w:tab w:val="left" w:pos="1800"/>
          <w:tab w:val="left" w:pos="6480"/>
          <w:tab w:val="left" w:pos="7200"/>
        </w:tabs>
        <w:spacing w:after="0" w:line="240" w:lineRule="auto"/>
        <w:ind w:right="-300"/>
        <w:jc w:val="both"/>
        <w:rPr>
          <w:rFonts w:cstheme="minorHAnsi"/>
        </w:rPr>
      </w:pPr>
      <w:r w:rsidRPr="000A100B">
        <w:rPr>
          <w:rFonts w:cstheme="minorHAnsi"/>
        </w:rPr>
        <w:t>We bring this, and all our prayers, in Jesus’ name, Amen.</w:t>
      </w:r>
      <w:r w:rsidRPr="000A100B">
        <w:rPr>
          <w:rFonts w:cstheme="minorHAnsi"/>
        </w:rPr>
        <w:tab/>
      </w:r>
    </w:p>
    <w:p w14:paraId="53D1713A" w14:textId="77777777" w:rsidR="00F135DD" w:rsidRPr="00A96BE0" w:rsidRDefault="00F135DD" w:rsidP="00F135DD">
      <w:pPr>
        <w:widowControl w:val="0"/>
        <w:tabs>
          <w:tab w:val="right" w:pos="360"/>
          <w:tab w:val="left" w:pos="480"/>
          <w:tab w:val="left" w:pos="720"/>
          <w:tab w:val="left" w:pos="1800"/>
          <w:tab w:val="left" w:pos="6480"/>
          <w:tab w:val="left" w:pos="7200"/>
        </w:tabs>
        <w:spacing w:after="0" w:line="240" w:lineRule="auto"/>
        <w:ind w:right="-300"/>
        <w:jc w:val="both"/>
        <w:rPr>
          <w:rStyle w:val="Emphasis"/>
          <w:rFonts w:cstheme="minorHAnsi"/>
        </w:rPr>
      </w:pPr>
      <w:r w:rsidRPr="00A96BE0">
        <w:rPr>
          <w:rStyle w:val="Emphasis"/>
          <w:rFonts w:cstheme="minorHAnsi"/>
        </w:rPr>
        <w:t>The Lord’s Prayer</w:t>
      </w:r>
    </w:p>
    <w:p w14:paraId="24F1A7CC" w14:textId="77777777" w:rsidR="00F135DD" w:rsidRPr="00FD092E" w:rsidRDefault="00F135DD" w:rsidP="00F135DD">
      <w:pPr>
        <w:widowControl w:val="0"/>
        <w:tabs>
          <w:tab w:val="right" w:pos="360"/>
          <w:tab w:val="left" w:pos="480"/>
          <w:tab w:val="left" w:pos="720"/>
          <w:tab w:val="left" w:pos="1800"/>
          <w:tab w:val="left" w:pos="6480"/>
          <w:tab w:val="left" w:pos="7200"/>
        </w:tabs>
        <w:spacing w:after="0" w:line="240" w:lineRule="auto"/>
        <w:ind w:right="-300"/>
        <w:jc w:val="both"/>
        <w:rPr>
          <w:rFonts w:cstheme="minorHAnsi"/>
          <w:b/>
          <w:bCs/>
          <w:sz w:val="16"/>
          <w:szCs w:val="16"/>
        </w:rPr>
      </w:pPr>
    </w:p>
    <w:p w14:paraId="65BEFBE6" w14:textId="77777777" w:rsidR="00F135DD" w:rsidRDefault="00F135DD" w:rsidP="00F135DD">
      <w:pPr>
        <w:spacing w:after="0" w:line="240" w:lineRule="auto"/>
        <w:jc w:val="both"/>
        <w:rPr>
          <w:rFonts w:cstheme="minorHAnsi"/>
          <w:b/>
          <w:bCs/>
        </w:rPr>
      </w:pPr>
    </w:p>
    <w:p w14:paraId="6AD288A2" w14:textId="77777777" w:rsidR="00F135DD" w:rsidRPr="00A96BE0" w:rsidRDefault="00F135DD" w:rsidP="00F135DD">
      <w:pPr>
        <w:spacing w:after="0" w:line="240" w:lineRule="auto"/>
        <w:jc w:val="both"/>
        <w:rPr>
          <w:rFonts w:cstheme="minorHAnsi"/>
          <w:b/>
          <w:bCs/>
        </w:rPr>
      </w:pPr>
      <w:r w:rsidRPr="00A96BE0">
        <w:rPr>
          <w:rFonts w:cstheme="minorHAnsi"/>
          <w:b/>
          <w:bCs/>
        </w:rPr>
        <w:lastRenderedPageBreak/>
        <w:t>Listen &amp; Sing:</w:t>
      </w:r>
    </w:p>
    <w:p w14:paraId="29D0A624" w14:textId="77777777" w:rsidR="00F135DD" w:rsidRDefault="00F135DD" w:rsidP="00F135DD">
      <w:pPr>
        <w:spacing w:after="0" w:line="240" w:lineRule="auto"/>
        <w:jc w:val="both"/>
      </w:pPr>
      <w:r>
        <w:t xml:space="preserve"> </w:t>
      </w:r>
    </w:p>
    <w:p w14:paraId="44826D26" w14:textId="77777777" w:rsidR="00F135DD" w:rsidRDefault="00F135DD" w:rsidP="00F135DD">
      <w:pPr>
        <w:spacing w:after="0" w:line="240" w:lineRule="auto"/>
        <w:jc w:val="both"/>
      </w:pPr>
      <w:r>
        <w:t>Be thou my vision</w:t>
      </w:r>
      <w:r>
        <w:tab/>
      </w:r>
      <w:r>
        <w:tab/>
      </w:r>
      <w:r>
        <w:tab/>
      </w:r>
      <w:r>
        <w:tab/>
      </w:r>
      <w:hyperlink r:id="rId8" w:history="1">
        <w:r w:rsidRPr="00D94A9B">
          <w:rPr>
            <w:rStyle w:val="Hyperlink"/>
          </w:rPr>
          <w:t>https://youtu.be/XiukM6WHQEQ</w:t>
        </w:r>
      </w:hyperlink>
    </w:p>
    <w:p w14:paraId="5AA21BE0" w14:textId="77777777" w:rsidR="00F135DD" w:rsidRDefault="00F135DD" w:rsidP="00F135DD">
      <w:pPr>
        <w:spacing w:after="0" w:line="240" w:lineRule="auto"/>
        <w:jc w:val="both"/>
      </w:pPr>
      <w:r>
        <w:t>I stand amazed in the presence</w:t>
      </w:r>
      <w:r>
        <w:tab/>
      </w:r>
      <w:r>
        <w:tab/>
      </w:r>
      <w:r>
        <w:tab/>
      </w:r>
      <w:hyperlink r:id="rId9" w:history="1">
        <w:r w:rsidRPr="00D94A9B">
          <w:rPr>
            <w:rStyle w:val="Hyperlink"/>
          </w:rPr>
          <w:t>https://youtu.be/su4aF0OoMxs</w:t>
        </w:r>
      </w:hyperlink>
    </w:p>
    <w:p w14:paraId="18144EBF" w14:textId="77777777" w:rsidR="00F135DD" w:rsidRDefault="00F135DD" w:rsidP="00F135DD">
      <w:pPr>
        <w:spacing w:after="0" w:line="240" w:lineRule="auto"/>
        <w:jc w:val="both"/>
      </w:pPr>
      <w:r>
        <w:t>What a faithful God have I</w:t>
      </w:r>
      <w:r>
        <w:tab/>
      </w:r>
      <w:r>
        <w:tab/>
      </w:r>
      <w:r>
        <w:tab/>
      </w:r>
      <w:hyperlink r:id="rId10" w:history="1">
        <w:r w:rsidRPr="00D94A9B">
          <w:rPr>
            <w:rStyle w:val="Hyperlink"/>
          </w:rPr>
          <w:t>https://youtu.be/4fo1UV9pfrs</w:t>
        </w:r>
      </w:hyperlink>
    </w:p>
    <w:p w14:paraId="5E1DBE37" w14:textId="77777777" w:rsidR="00F135DD" w:rsidRDefault="00F135DD" w:rsidP="00F135DD">
      <w:pPr>
        <w:spacing w:after="0" w:line="240" w:lineRule="auto"/>
        <w:jc w:val="both"/>
        <w:rPr>
          <w:rFonts w:cstheme="minorHAnsi"/>
        </w:rPr>
      </w:pPr>
      <w:proofErr w:type="gramStart"/>
      <w:r>
        <w:rPr>
          <w:rFonts w:cstheme="minorHAnsi"/>
        </w:rPr>
        <w:t>Jesus</w:t>
      </w:r>
      <w:proofErr w:type="gramEnd"/>
      <w:r>
        <w:rPr>
          <w:rFonts w:cstheme="minorHAnsi"/>
        </w:rPr>
        <w:t xml:space="preserve"> I need you</w:t>
      </w:r>
      <w:r>
        <w:rPr>
          <w:rFonts w:cstheme="minorHAnsi"/>
        </w:rPr>
        <w:tab/>
      </w:r>
      <w:r>
        <w:rPr>
          <w:rFonts w:cstheme="minorHAnsi"/>
        </w:rPr>
        <w:tab/>
      </w:r>
      <w:r>
        <w:rPr>
          <w:rFonts w:cstheme="minorHAnsi"/>
        </w:rPr>
        <w:tab/>
      </w:r>
      <w:r>
        <w:rPr>
          <w:rFonts w:cstheme="minorHAnsi"/>
        </w:rPr>
        <w:tab/>
      </w:r>
      <w:hyperlink r:id="rId11" w:history="1">
        <w:r w:rsidRPr="00D94A9B">
          <w:rPr>
            <w:rStyle w:val="Hyperlink"/>
            <w:rFonts w:cstheme="minorHAnsi"/>
          </w:rPr>
          <w:t>https://youtu.be/lKM-8CZRplI</w:t>
        </w:r>
      </w:hyperlink>
    </w:p>
    <w:p w14:paraId="3617331A" w14:textId="77777777" w:rsidR="00F135DD" w:rsidRPr="00A96BE0" w:rsidRDefault="00F135DD" w:rsidP="00F135DD">
      <w:pPr>
        <w:spacing w:after="0" w:line="240" w:lineRule="auto"/>
        <w:jc w:val="both"/>
        <w:rPr>
          <w:rFonts w:cstheme="minorHAnsi"/>
        </w:rPr>
      </w:pPr>
    </w:p>
    <w:p w14:paraId="33102E3C" w14:textId="77777777" w:rsidR="00F135DD" w:rsidRPr="00FD092E" w:rsidRDefault="00F135DD" w:rsidP="00F135DD">
      <w:pPr>
        <w:spacing w:after="0" w:line="240" w:lineRule="auto"/>
        <w:jc w:val="both"/>
        <w:rPr>
          <w:rFonts w:cstheme="minorHAnsi"/>
          <w:sz w:val="16"/>
          <w:szCs w:val="16"/>
        </w:rPr>
      </w:pPr>
    </w:p>
    <w:p w14:paraId="0ECA79B5" w14:textId="77777777" w:rsidR="00F135DD" w:rsidRDefault="00F135DD" w:rsidP="00F135DD">
      <w:pPr>
        <w:spacing w:after="0" w:line="240" w:lineRule="auto"/>
        <w:jc w:val="both"/>
        <w:rPr>
          <w:rFonts w:cstheme="minorHAnsi"/>
          <w:b/>
          <w:bCs/>
        </w:rPr>
      </w:pPr>
    </w:p>
    <w:p w14:paraId="08ABDA4B" w14:textId="77777777" w:rsidR="00F135DD" w:rsidRPr="00A96BE0" w:rsidRDefault="00F135DD" w:rsidP="00F135DD">
      <w:pPr>
        <w:spacing w:after="0" w:line="240" w:lineRule="auto"/>
        <w:jc w:val="both"/>
        <w:rPr>
          <w:rFonts w:cstheme="minorHAnsi"/>
          <w:b/>
          <w:bCs/>
        </w:rPr>
      </w:pPr>
      <w:r w:rsidRPr="00A96BE0">
        <w:rPr>
          <w:rFonts w:cstheme="minorHAnsi"/>
          <w:b/>
          <w:bCs/>
        </w:rPr>
        <w:t>Blessing:</w:t>
      </w:r>
    </w:p>
    <w:p w14:paraId="43E211F0" w14:textId="77777777" w:rsidR="00F135DD" w:rsidRPr="00FD092E" w:rsidRDefault="00F135DD" w:rsidP="00F135DD">
      <w:pPr>
        <w:spacing w:after="0" w:line="240" w:lineRule="auto"/>
        <w:jc w:val="both"/>
        <w:rPr>
          <w:rFonts w:cstheme="minorHAnsi"/>
          <w:sz w:val="16"/>
          <w:szCs w:val="16"/>
        </w:rPr>
      </w:pPr>
    </w:p>
    <w:p w14:paraId="52D701D9" w14:textId="77777777" w:rsidR="00F135DD" w:rsidRPr="00A17692" w:rsidRDefault="00F135DD" w:rsidP="00F135DD">
      <w:pPr>
        <w:autoSpaceDE w:val="0"/>
        <w:autoSpaceDN w:val="0"/>
        <w:adjustRightInd w:val="0"/>
        <w:spacing w:after="0" w:line="240" w:lineRule="auto"/>
        <w:rPr>
          <w:rFonts w:cstheme="minorHAnsi"/>
        </w:rPr>
      </w:pPr>
      <w:r w:rsidRPr="00A17692">
        <w:rPr>
          <w:rFonts w:cstheme="minorHAnsi"/>
        </w:rPr>
        <w:t>Guide us, great Jehovah, as we seek to respond to your love to us. Help us be a</w:t>
      </w:r>
    </w:p>
    <w:p w14:paraId="1D6EBD9F" w14:textId="77777777" w:rsidR="00F135DD" w:rsidRPr="00A17692" w:rsidRDefault="00F135DD" w:rsidP="00F135DD">
      <w:pPr>
        <w:autoSpaceDE w:val="0"/>
        <w:autoSpaceDN w:val="0"/>
        <w:adjustRightInd w:val="0"/>
        <w:spacing w:after="0" w:line="240" w:lineRule="auto"/>
        <w:rPr>
          <w:rFonts w:cstheme="minorHAnsi"/>
        </w:rPr>
      </w:pPr>
      <w:r w:rsidRPr="00A17692">
        <w:rPr>
          <w:rFonts w:cstheme="minorHAnsi"/>
        </w:rPr>
        <w:t>shining example of love in a world crying out in need. May we be Christ’s hands and</w:t>
      </w:r>
    </w:p>
    <w:p w14:paraId="3C6D43CB" w14:textId="77777777" w:rsidR="00F135DD" w:rsidRPr="00A17692" w:rsidRDefault="00F135DD" w:rsidP="00F135DD">
      <w:pPr>
        <w:autoSpaceDE w:val="0"/>
        <w:autoSpaceDN w:val="0"/>
        <w:adjustRightInd w:val="0"/>
        <w:spacing w:after="0" w:line="240" w:lineRule="auto"/>
        <w:rPr>
          <w:rFonts w:cstheme="minorHAnsi"/>
        </w:rPr>
      </w:pPr>
      <w:r w:rsidRPr="00A17692">
        <w:rPr>
          <w:rFonts w:cstheme="minorHAnsi"/>
        </w:rPr>
        <w:t>feet, by the power of your Spirit. Amen.</w:t>
      </w:r>
      <w:r w:rsidRPr="00A17692">
        <w:rPr>
          <w:rStyle w:val="FootnoteReference"/>
          <w:rFonts w:cstheme="minorHAnsi"/>
        </w:rPr>
        <w:footnoteReference w:id="1"/>
      </w:r>
    </w:p>
    <w:p w14:paraId="46CEA414" w14:textId="77777777" w:rsidR="00F135DD" w:rsidRPr="00984F6D" w:rsidRDefault="00F135DD" w:rsidP="00F135DD">
      <w:pPr>
        <w:pStyle w:val="ListParagraph"/>
        <w:spacing w:after="0" w:line="240" w:lineRule="auto"/>
        <w:jc w:val="both"/>
        <w:rPr>
          <w:rFonts w:cstheme="minorHAnsi"/>
          <w:sz w:val="24"/>
          <w:szCs w:val="24"/>
        </w:rPr>
      </w:pPr>
    </w:p>
    <w:p w14:paraId="00796B3C" w14:textId="77777777" w:rsidR="00F135DD" w:rsidRPr="00B222D2" w:rsidRDefault="00F135DD" w:rsidP="00F135DD">
      <w:pPr>
        <w:pStyle w:val="ListParagraph"/>
        <w:spacing w:after="0" w:line="240" w:lineRule="auto"/>
        <w:jc w:val="center"/>
        <w:rPr>
          <w:rFonts w:cstheme="minorHAnsi"/>
          <w:sz w:val="20"/>
          <w:szCs w:val="20"/>
        </w:rPr>
      </w:pPr>
      <w:r w:rsidRPr="00FD092E">
        <w:rPr>
          <w:rFonts w:cstheme="minorHAnsi"/>
        </w:rPr>
        <w:t>‘The Lord is near.  Do not be anxious about anything, but in everything, by prayer and petition, with thanksgiving, present your requests to God.’   Philippians 4: 5 – 6</w:t>
      </w:r>
      <w:r>
        <w:rPr>
          <w:rFonts w:cstheme="minorHAnsi"/>
          <w:sz w:val="20"/>
          <w:szCs w:val="20"/>
        </w:rPr>
        <w:t xml:space="preserve">  </w:t>
      </w:r>
    </w:p>
    <w:p w14:paraId="0F9AE4F1" w14:textId="77777777" w:rsidR="00D7551E" w:rsidRDefault="00CF37A2"/>
    <w:sectPr w:rsidR="00D7551E" w:rsidSect="00F135D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A725F" w14:textId="77777777" w:rsidR="00CF37A2" w:rsidRDefault="00CF37A2" w:rsidP="00F135DD">
      <w:pPr>
        <w:spacing w:after="0" w:line="240" w:lineRule="auto"/>
      </w:pPr>
      <w:r>
        <w:separator/>
      </w:r>
    </w:p>
  </w:endnote>
  <w:endnote w:type="continuationSeparator" w:id="0">
    <w:p w14:paraId="71C9EE70" w14:textId="77777777" w:rsidR="00CF37A2" w:rsidRDefault="00CF37A2" w:rsidP="00F1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9541E" w14:textId="77777777" w:rsidR="00CF37A2" w:rsidRDefault="00CF37A2" w:rsidP="00F135DD">
      <w:pPr>
        <w:spacing w:after="0" w:line="240" w:lineRule="auto"/>
      </w:pPr>
      <w:r>
        <w:separator/>
      </w:r>
    </w:p>
  </w:footnote>
  <w:footnote w:type="continuationSeparator" w:id="0">
    <w:p w14:paraId="1CFF0E27" w14:textId="77777777" w:rsidR="00CF37A2" w:rsidRDefault="00CF37A2" w:rsidP="00F135DD">
      <w:pPr>
        <w:spacing w:after="0" w:line="240" w:lineRule="auto"/>
      </w:pPr>
      <w:r>
        <w:continuationSeparator/>
      </w:r>
    </w:p>
  </w:footnote>
  <w:footnote w:id="1">
    <w:p w14:paraId="1496AB86" w14:textId="77777777" w:rsidR="00F135DD" w:rsidRDefault="00F135DD" w:rsidP="00F135DD">
      <w:pPr>
        <w:pStyle w:val="FootnoteText"/>
      </w:pPr>
      <w:r>
        <w:rPr>
          <w:rStyle w:val="FootnoteReference"/>
        </w:rPr>
        <w:footnoteRef/>
      </w:r>
      <w:r>
        <w:t xml:space="preserve"> Blessing written </w:t>
      </w:r>
      <w:r>
        <w:rPr>
          <w:rFonts w:ascii="Times New Roman" w:hAnsi="Times New Roman" w:cs="Times New Roman"/>
        </w:rPr>
        <w:t>by Tim Baker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5DD"/>
    <w:rsid w:val="009208AC"/>
    <w:rsid w:val="00B10474"/>
    <w:rsid w:val="00CF37A2"/>
    <w:rsid w:val="00F13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108D77D"/>
  <w15:chartTrackingRefBased/>
  <w15:docId w15:val="{8A0CD025-82D0-8C43-9C00-FD5388CD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5D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5DD"/>
    <w:pPr>
      <w:ind w:left="720"/>
      <w:contextualSpacing/>
    </w:pPr>
  </w:style>
  <w:style w:type="character" w:styleId="Hyperlink">
    <w:name w:val="Hyperlink"/>
    <w:basedOn w:val="DefaultParagraphFont"/>
    <w:uiPriority w:val="99"/>
    <w:unhideWhenUsed/>
    <w:rsid w:val="00F135DD"/>
    <w:rPr>
      <w:color w:val="0563C1" w:themeColor="hyperlink"/>
      <w:u w:val="single"/>
    </w:rPr>
  </w:style>
  <w:style w:type="character" w:styleId="Emphasis">
    <w:name w:val="Emphasis"/>
    <w:basedOn w:val="DefaultParagraphFont"/>
    <w:uiPriority w:val="20"/>
    <w:qFormat/>
    <w:rsid w:val="00F135DD"/>
    <w:rPr>
      <w:i/>
      <w:iCs/>
    </w:rPr>
  </w:style>
  <w:style w:type="paragraph" w:styleId="FootnoteText">
    <w:name w:val="footnote text"/>
    <w:basedOn w:val="Normal"/>
    <w:link w:val="FootnoteTextChar"/>
    <w:uiPriority w:val="99"/>
    <w:semiHidden/>
    <w:unhideWhenUsed/>
    <w:rsid w:val="00F135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35DD"/>
    <w:rPr>
      <w:sz w:val="20"/>
      <w:szCs w:val="20"/>
    </w:rPr>
  </w:style>
  <w:style w:type="character" w:styleId="FootnoteReference">
    <w:name w:val="footnote reference"/>
    <w:basedOn w:val="DefaultParagraphFont"/>
    <w:uiPriority w:val="99"/>
    <w:semiHidden/>
    <w:unhideWhenUsed/>
    <w:rsid w:val="00F135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XiukM6WHQEQ"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ethodist.org.uk/our-faith/reflecting-on-faith/the-methodist-modern-art-collection/resources/books-posters-postcards-and-download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youtu.be/lKM-8CZRplI" TargetMode="External"/><Relationship Id="rId5" Type="http://schemas.openxmlformats.org/officeDocument/2006/relationships/endnotes" Target="endnotes.xml"/><Relationship Id="rId10" Type="http://schemas.openxmlformats.org/officeDocument/2006/relationships/hyperlink" Target="https://youtu.be/4fo1UV9pfrs" TargetMode="External"/><Relationship Id="rId4" Type="http://schemas.openxmlformats.org/officeDocument/2006/relationships/footnotes" Target="footnotes.xml"/><Relationship Id="rId9" Type="http://schemas.openxmlformats.org/officeDocument/2006/relationships/hyperlink" Target="https://youtu.be/su4aF0OoMx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867</Words>
  <Characters>4947</Characters>
  <Application>Microsoft Office Word</Application>
  <DocSecurity>0</DocSecurity>
  <Lines>41</Lines>
  <Paragraphs>11</Paragraphs>
  <ScaleCrop>false</ScaleCrop>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Cannon</dc:creator>
  <cp:keywords/>
  <dc:description/>
  <cp:lastModifiedBy>Alfred Cannon</cp:lastModifiedBy>
  <cp:revision>1</cp:revision>
  <dcterms:created xsi:type="dcterms:W3CDTF">2020-07-31T08:40:00Z</dcterms:created>
  <dcterms:modified xsi:type="dcterms:W3CDTF">2020-07-31T08:42:00Z</dcterms:modified>
</cp:coreProperties>
</file>