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1C89C" w14:textId="621B4791" w:rsidR="006367B8" w:rsidRPr="009626F2" w:rsidRDefault="005A02A2" w:rsidP="006367B8">
      <w:pPr>
        <w:jc w:val="center"/>
        <w:rPr>
          <w:b/>
          <w:bCs/>
          <w:sz w:val="22"/>
          <w:szCs w:val="22"/>
        </w:rPr>
      </w:pPr>
      <w:r>
        <w:rPr>
          <w:rFonts w:cstheme="minorHAnsi"/>
          <w:b/>
          <w:bCs/>
          <w:noProof/>
        </w:rPr>
        <w:drawing>
          <wp:anchor distT="0" distB="0" distL="114300" distR="114300" simplePos="0" relativeHeight="251659264" behindDoc="0" locked="0" layoutInCell="1" allowOverlap="1" wp14:anchorId="48FAAC22" wp14:editId="5202AFBE">
            <wp:simplePos x="0" y="0"/>
            <wp:positionH relativeFrom="margin">
              <wp:posOffset>-116541</wp:posOffset>
            </wp:positionH>
            <wp:positionV relativeFrom="margin">
              <wp:posOffset>-53937</wp:posOffset>
            </wp:positionV>
            <wp:extent cx="1442085" cy="546735"/>
            <wp:effectExtent l="0" t="0" r="5715"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442085" cy="546735"/>
                    </a:xfrm>
                    <a:prstGeom prst="rect">
                      <a:avLst/>
                    </a:prstGeom>
                  </pic:spPr>
                </pic:pic>
              </a:graphicData>
            </a:graphic>
          </wp:anchor>
        </w:drawing>
      </w:r>
      <w:r w:rsidR="006367B8" w:rsidRPr="009626F2">
        <w:rPr>
          <w:b/>
          <w:bCs/>
          <w:sz w:val="22"/>
          <w:szCs w:val="22"/>
        </w:rPr>
        <w:t>Worship sheet for 9</w:t>
      </w:r>
      <w:r w:rsidR="006367B8" w:rsidRPr="009626F2">
        <w:rPr>
          <w:b/>
          <w:bCs/>
          <w:sz w:val="22"/>
          <w:szCs w:val="22"/>
          <w:vertAlign w:val="superscript"/>
        </w:rPr>
        <w:t>th</w:t>
      </w:r>
      <w:r w:rsidR="006367B8" w:rsidRPr="009626F2">
        <w:rPr>
          <w:b/>
          <w:bCs/>
          <w:sz w:val="22"/>
          <w:szCs w:val="22"/>
        </w:rPr>
        <w:t xml:space="preserve"> May, 2021</w:t>
      </w:r>
      <w:r w:rsidR="009626F2" w:rsidRPr="009626F2">
        <w:rPr>
          <w:b/>
          <w:bCs/>
          <w:sz w:val="22"/>
          <w:szCs w:val="22"/>
        </w:rPr>
        <w:t xml:space="preserve"> Christian Aid Week</w:t>
      </w:r>
      <w:r w:rsidR="005324A9">
        <w:rPr>
          <w:b/>
          <w:bCs/>
          <w:sz w:val="22"/>
          <w:szCs w:val="22"/>
        </w:rPr>
        <w:t xml:space="preserve"> prepared by Pauline </w:t>
      </w:r>
      <w:proofErr w:type="spellStart"/>
      <w:r w:rsidR="005324A9">
        <w:rPr>
          <w:b/>
          <w:bCs/>
          <w:sz w:val="22"/>
          <w:szCs w:val="22"/>
        </w:rPr>
        <w:t>Zähner</w:t>
      </w:r>
      <w:proofErr w:type="spellEnd"/>
      <w:r>
        <w:rPr>
          <w:b/>
          <w:bCs/>
          <w:sz w:val="22"/>
          <w:szCs w:val="22"/>
        </w:rPr>
        <w:t xml:space="preserve"> </w:t>
      </w:r>
    </w:p>
    <w:p w14:paraId="5D812DB1" w14:textId="77777777" w:rsidR="005324A9" w:rsidRDefault="005324A9" w:rsidP="003024C2">
      <w:pPr>
        <w:jc w:val="center"/>
        <w:rPr>
          <w:b/>
          <w:bCs/>
          <w:sz w:val="18"/>
          <w:szCs w:val="18"/>
        </w:rPr>
      </w:pPr>
    </w:p>
    <w:p w14:paraId="5132FB64" w14:textId="3FC2BC23" w:rsidR="009626F2" w:rsidRPr="00A615EA" w:rsidRDefault="003024C2" w:rsidP="003024C2">
      <w:pPr>
        <w:jc w:val="center"/>
        <w:rPr>
          <w:b/>
          <w:bCs/>
          <w:sz w:val="20"/>
          <w:szCs w:val="20"/>
        </w:rPr>
      </w:pPr>
      <w:r w:rsidRPr="00A615EA">
        <w:rPr>
          <w:b/>
          <w:bCs/>
          <w:sz w:val="20"/>
          <w:szCs w:val="20"/>
        </w:rPr>
        <w:t xml:space="preserve">H&amp;P = Hymns and Psalm, </w:t>
      </w:r>
      <w:proofErr w:type="spellStart"/>
      <w:r w:rsidRPr="00A615EA">
        <w:rPr>
          <w:b/>
          <w:bCs/>
          <w:sz w:val="20"/>
          <w:szCs w:val="20"/>
        </w:rPr>
        <w:t>StheF</w:t>
      </w:r>
      <w:proofErr w:type="spellEnd"/>
      <w:r w:rsidRPr="00A615EA">
        <w:rPr>
          <w:b/>
          <w:bCs/>
          <w:sz w:val="20"/>
          <w:szCs w:val="20"/>
        </w:rPr>
        <w:t xml:space="preserve"> = Singing the Faith</w:t>
      </w:r>
    </w:p>
    <w:p w14:paraId="2CB86694" w14:textId="394409C4" w:rsidR="005324A9" w:rsidRDefault="005324A9" w:rsidP="003024C2">
      <w:pPr>
        <w:jc w:val="center"/>
        <w:rPr>
          <w:b/>
          <w:bCs/>
          <w:sz w:val="18"/>
          <w:szCs w:val="18"/>
        </w:rPr>
      </w:pPr>
    </w:p>
    <w:p w14:paraId="0237816B" w14:textId="37B1D342" w:rsidR="005324A9" w:rsidRDefault="005324A9" w:rsidP="005324A9">
      <w:pPr>
        <w:rPr>
          <w:b/>
          <w:bCs/>
          <w:sz w:val="18"/>
          <w:szCs w:val="18"/>
        </w:rPr>
      </w:pPr>
    </w:p>
    <w:p w14:paraId="3C0259CD" w14:textId="7BA1A5C7" w:rsidR="005324A9" w:rsidRPr="00A615EA" w:rsidRDefault="005324A9" w:rsidP="005324A9">
      <w:pPr>
        <w:rPr>
          <w:b/>
          <w:bCs/>
          <w:sz w:val="22"/>
          <w:szCs w:val="22"/>
        </w:rPr>
      </w:pPr>
      <w:r w:rsidRPr="00A615EA">
        <w:rPr>
          <w:b/>
          <w:bCs/>
          <w:sz w:val="22"/>
          <w:szCs w:val="22"/>
        </w:rPr>
        <w:t>Call to worship</w:t>
      </w:r>
      <w:r w:rsidR="00A615EA" w:rsidRPr="00A615EA">
        <w:rPr>
          <w:b/>
          <w:bCs/>
          <w:sz w:val="22"/>
          <w:szCs w:val="22"/>
        </w:rPr>
        <w:t xml:space="preserve"> (from Roots)</w:t>
      </w:r>
    </w:p>
    <w:p w14:paraId="61932605" w14:textId="5892D116" w:rsidR="00A615EA" w:rsidRPr="00A615EA" w:rsidRDefault="00A615EA" w:rsidP="00A615EA">
      <w:pPr>
        <w:rPr>
          <w:rFonts w:eastAsia="Times New Roman" w:cstheme="minorHAnsi"/>
          <w:sz w:val="22"/>
          <w:szCs w:val="22"/>
          <w:lang w:eastAsia="en-GB"/>
        </w:rPr>
      </w:pPr>
      <w:r w:rsidRPr="00A615EA">
        <w:rPr>
          <w:rFonts w:eastAsia="Times New Roman" w:cstheme="minorHAnsi"/>
          <w:color w:val="232323"/>
          <w:sz w:val="22"/>
          <w:szCs w:val="22"/>
          <w:shd w:val="clear" w:color="auto" w:fill="FFFFFF"/>
          <w:lang w:eastAsia="en-GB"/>
        </w:rPr>
        <w:t>The Lord has done wonderful things; </w:t>
      </w:r>
      <w:r w:rsidRPr="00A615EA">
        <w:rPr>
          <w:rFonts w:eastAsia="Times New Roman" w:cstheme="minorHAnsi"/>
          <w:color w:val="232323"/>
          <w:sz w:val="22"/>
          <w:szCs w:val="22"/>
          <w:lang w:eastAsia="en-GB"/>
        </w:rPr>
        <w:br/>
      </w:r>
      <w:r w:rsidRPr="00A615EA">
        <w:rPr>
          <w:rFonts w:eastAsia="Times New Roman" w:cstheme="minorHAnsi"/>
          <w:color w:val="232323"/>
          <w:sz w:val="22"/>
          <w:szCs w:val="22"/>
          <w:shd w:val="clear" w:color="auto" w:fill="FFFFFF"/>
          <w:lang w:eastAsia="en-GB"/>
        </w:rPr>
        <w:t>let us sing a new song with our lips, </w:t>
      </w:r>
      <w:r w:rsidRPr="00A615EA">
        <w:rPr>
          <w:rFonts w:eastAsia="Times New Roman" w:cstheme="minorHAnsi"/>
          <w:color w:val="232323"/>
          <w:sz w:val="22"/>
          <w:szCs w:val="22"/>
          <w:lang w:eastAsia="en-GB"/>
        </w:rPr>
        <w:br/>
      </w:r>
      <w:r w:rsidRPr="00A615EA">
        <w:rPr>
          <w:rFonts w:eastAsia="Times New Roman" w:cstheme="minorHAnsi"/>
          <w:color w:val="232323"/>
          <w:sz w:val="22"/>
          <w:szCs w:val="22"/>
          <w:shd w:val="clear" w:color="auto" w:fill="FFFFFF"/>
          <w:lang w:eastAsia="en-GB"/>
        </w:rPr>
        <w:t>our lives, our hearts, our very being. </w:t>
      </w:r>
    </w:p>
    <w:p w14:paraId="6369B35B" w14:textId="77777777" w:rsidR="005324A9" w:rsidRPr="003024C2" w:rsidRDefault="005324A9" w:rsidP="005324A9">
      <w:pPr>
        <w:rPr>
          <w:b/>
          <w:bCs/>
          <w:sz w:val="18"/>
          <w:szCs w:val="18"/>
        </w:rPr>
      </w:pPr>
    </w:p>
    <w:p w14:paraId="657FD934" w14:textId="77777777" w:rsidR="005A02A2" w:rsidRDefault="00E62567" w:rsidP="009626F2">
      <w:pPr>
        <w:rPr>
          <w:sz w:val="22"/>
          <w:szCs w:val="22"/>
        </w:rPr>
      </w:pPr>
      <w:r w:rsidRPr="003024C2">
        <w:rPr>
          <w:b/>
          <w:bCs/>
          <w:sz w:val="22"/>
          <w:szCs w:val="22"/>
        </w:rPr>
        <w:t xml:space="preserve">Hymn </w:t>
      </w:r>
      <w:r w:rsidR="00621BBA" w:rsidRPr="009078AA">
        <w:rPr>
          <w:sz w:val="22"/>
          <w:szCs w:val="22"/>
        </w:rPr>
        <w:t>“</w:t>
      </w:r>
      <w:r w:rsidRPr="009078AA">
        <w:rPr>
          <w:sz w:val="22"/>
          <w:szCs w:val="22"/>
        </w:rPr>
        <w:t>Let all the world</w:t>
      </w:r>
      <w:r w:rsidR="00621BBA" w:rsidRPr="009078AA">
        <w:rPr>
          <w:sz w:val="22"/>
          <w:szCs w:val="22"/>
        </w:rPr>
        <w:t>”</w:t>
      </w:r>
      <w:r w:rsidRPr="009078AA">
        <w:rPr>
          <w:sz w:val="22"/>
          <w:szCs w:val="22"/>
        </w:rPr>
        <w:t xml:space="preserve"> </w:t>
      </w:r>
      <w:r w:rsidR="003024C2" w:rsidRPr="009078AA">
        <w:rPr>
          <w:sz w:val="22"/>
          <w:szCs w:val="22"/>
        </w:rPr>
        <w:t xml:space="preserve">H&amp;P </w:t>
      </w:r>
      <w:r w:rsidRPr="009078AA">
        <w:rPr>
          <w:sz w:val="22"/>
          <w:szCs w:val="22"/>
        </w:rPr>
        <w:t xml:space="preserve">10, </w:t>
      </w:r>
    </w:p>
    <w:p w14:paraId="013B52EE" w14:textId="1FAB513D" w:rsidR="009078AA" w:rsidRDefault="005A02A2" w:rsidP="009626F2">
      <w:pPr>
        <w:rPr>
          <w:sz w:val="22"/>
          <w:szCs w:val="22"/>
        </w:rPr>
      </w:pPr>
      <w:r>
        <w:rPr>
          <w:sz w:val="22"/>
          <w:szCs w:val="22"/>
        </w:rPr>
        <w:t xml:space="preserve">Or </w:t>
      </w:r>
      <w:hyperlink r:id="rId6" w:history="1">
        <w:r w:rsidRPr="00F4575F">
          <w:rPr>
            <w:rStyle w:val="Hyperlink"/>
            <w:sz w:val="22"/>
            <w:szCs w:val="22"/>
          </w:rPr>
          <w:t>https://www.bbc.co.uk/programmes/p07cdvjm</w:t>
        </w:r>
      </w:hyperlink>
      <w:r w:rsidR="003024C2" w:rsidRPr="009078AA">
        <w:rPr>
          <w:sz w:val="22"/>
          <w:szCs w:val="22"/>
        </w:rPr>
        <w:t xml:space="preserve"> </w:t>
      </w:r>
    </w:p>
    <w:p w14:paraId="6C6AF025" w14:textId="77BB2DF8" w:rsidR="00E62567" w:rsidRPr="003024C2" w:rsidRDefault="005A02A2" w:rsidP="009626F2">
      <w:pPr>
        <w:rPr>
          <w:b/>
          <w:bCs/>
          <w:sz w:val="22"/>
          <w:szCs w:val="22"/>
        </w:rPr>
      </w:pPr>
      <w:r>
        <w:rPr>
          <w:sz w:val="22"/>
          <w:szCs w:val="22"/>
        </w:rPr>
        <w:t>O</w:t>
      </w:r>
      <w:r w:rsidR="006B0FF0" w:rsidRPr="009078AA">
        <w:rPr>
          <w:sz w:val="22"/>
          <w:szCs w:val="22"/>
        </w:rPr>
        <w:t xml:space="preserve">r </w:t>
      </w:r>
      <w:r w:rsidR="00621BBA" w:rsidRPr="009078AA">
        <w:rPr>
          <w:sz w:val="22"/>
          <w:szCs w:val="22"/>
        </w:rPr>
        <w:t>“</w:t>
      </w:r>
      <w:r w:rsidR="00E62567" w:rsidRPr="009078AA">
        <w:rPr>
          <w:sz w:val="22"/>
          <w:szCs w:val="22"/>
        </w:rPr>
        <w:t>O sing to the Lord</w:t>
      </w:r>
      <w:r w:rsidR="00621BBA" w:rsidRPr="009078AA">
        <w:rPr>
          <w:sz w:val="22"/>
          <w:szCs w:val="22"/>
        </w:rPr>
        <w:t>”</w:t>
      </w:r>
      <w:r w:rsidR="00E62567" w:rsidRPr="009078AA">
        <w:rPr>
          <w:sz w:val="22"/>
          <w:szCs w:val="22"/>
        </w:rPr>
        <w:t xml:space="preserve"> </w:t>
      </w:r>
      <w:proofErr w:type="spellStart"/>
      <w:r w:rsidR="003024C2" w:rsidRPr="009078AA">
        <w:rPr>
          <w:sz w:val="22"/>
          <w:szCs w:val="22"/>
        </w:rPr>
        <w:t>StheF</w:t>
      </w:r>
      <w:proofErr w:type="spellEnd"/>
      <w:r w:rsidR="00E62567" w:rsidRPr="009078AA">
        <w:rPr>
          <w:sz w:val="22"/>
          <w:szCs w:val="22"/>
        </w:rPr>
        <w:t xml:space="preserve"> 42</w:t>
      </w:r>
    </w:p>
    <w:p w14:paraId="68EAAB96" w14:textId="77777777" w:rsidR="00296FDF" w:rsidRPr="003024C2" w:rsidRDefault="00296FDF" w:rsidP="009626F2">
      <w:pPr>
        <w:rPr>
          <w:b/>
          <w:bCs/>
          <w:sz w:val="18"/>
          <w:szCs w:val="18"/>
        </w:rPr>
      </w:pPr>
    </w:p>
    <w:p w14:paraId="0CF1C972" w14:textId="4B175C03" w:rsidR="00D84050" w:rsidRDefault="005324A9" w:rsidP="00D84050">
      <w:pPr>
        <w:rPr>
          <w:b/>
          <w:bCs/>
          <w:sz w:val="22"/>
          <w:szCs w:val="22"/>
        </w:rPr>
      </w:pPr>
      <w:r>
        <w:rPr>
          <w:b/>
          <w:bCs/>
          <w:sz w:val="22"/>
          <w:szCs w:val="22"/>
        </w:rPr>
        <w:t>A</w:t>
      </w:r>
      <w:r w:rsidR="009626F2" w:rsidRPr="003024C2">
        <w:rPr>
          <w:b/>
          <w:bCs/>
          <w:sz w:val="22"/>
          <w:szCs w:val="22"/>
        </w:rPr>
        <w:t xml:space="preserve"> prayer based on the hymn “How great thou art”  from Christian Aid</w:t>
      </w:r>
      <w:r>
        <w:rPr>
          <w:b/>
          <w:bCs/>
          <w:sz w:val="22"/>
          <w:szCs w:val="22"/>
        </w:rPr>
        <w:t>/Jess Hall</w:t>
      </w:r>
    </w:p>
    <w:p w14:paraId="5A31AC90" w14:textId="77777777" w:rsidR="00D84050" w:rsidRPr="00D84050" w:rsidRDefault="00D84050" w:rsidP="00D84050">
      <w:pPr>
        <w:rPr>
          <w:b/>
          <w:bCs/>
          <w:sz w:val="22"/>
          <w:szCs w:val="22"/>
        </w:rPr>
      </w:pPr>
    </w:p>
    <w:tbl>
      <w:tblPr>
        <w:tblStyle w:val="TableGrid"/>
        <w:tblW w:w="0" w:type="auto"/>
        <w:tblLook w:val="04A0" w:firstRow="1" w:lastRow="0" w:firstColumn="1" w:lastColumn="0" w:noHBand="0" w:noVBand="1"/>
      </w:tblPr>
      <w:tblGrid>
        <w:gridCol w:w="3483"/>
        <w:gridCol w:w="3483"/>
        <w:gridCol w:w="3484"/>
      </w:tblGrid>
      <w:tr w:rsidR="006367B8" w:rsidRPr="003024C2" w14:paraId="01BCF65E" w14:textId="77777777" w:rsidTr="005324A9">
        <w:tc>
          <w:tcPr>
            <w:tcW w:w="3483" w:type="dxa"/>
          </w:tcPr>
          <w:p w14:paraId="3026F9D8" w14:textId="77777777" w:rsidR="005324A9" w:rsidRDefault="005324A9" w:rsidP="009626F2">
            <w:pPr>
              <w:pStyle w:val="NormalWeb"/>
              <w:shd w:val="clear" w:color="auto" w:fill="FFFFFF"/>
              <w:contextualSpacing/>
              <w:rPr>
                <w:rFonts w:asciiTheme="minorHAnsi" w:hAnsiTheme="minorHAnsi"/>
                <w:sz w:val="22"/>
                <w:szCs w:val="22"/>
              </w:rPr>
            </w:pPr>
            <w:r>
              <w:rPr>
                <w:rFonts w:asciiTheme="minorHAnsi" w:hAnsiTheme="minorHAnsi"/>
                <w:sz w:val="22"/>
                <w:szCs w:val="22"/>
              </w:rPr>
              <w:t>1.</w:t>
            </w:r>
          </w:p>
          <w:p w14:paraId="1DE24EF4" w14:textId="36387D2D" w:rsidR="006367B8" w:rsidRPr="003024C2" w:rsidRDefault="006367B8" w:rsidP="009626F2">
            <w:pPr>
              <w:pStyle w:val="NormalWeb"/>
              <w:shd w:val="clear" w:color="auto" w:fill="FFFFFF"/>
              <w:contextualSpacing/>
              <w:rPr>
                <w:rFonts w:asciiTheme="minorHAnsi" w:hAnsiTheme="minorHAnsi"/>
                <w:sz w:val="22"/>
                <w:szCs w:val="22"/>
              </w:rPr>
            </w:pPr>
            <w:r w:rsidRPr="003024C2">
              <w:rPr>
                <w:rFonts w:asciiTheme="minorHAnsi" w:hAnsiTheme="minorHAnsi"/>
                <w:sz w:val="22"/>
                <w:szCs w:val="22"/>
              </w:rPr>
              <w:t>Our souls sing out a joyful song,</w:t>
            </w:r>
            <w:r w:rsidRPr="003024C2">
              <w:rPr>
                <w:rFonts w:asciiTheme="minorHAnsi" w:hAnsiTheme="minorHAnsi"/>
                <w:sz w:val="22"/>
                <w:szCs w:val="22"/>
              </w:rPr>
              <w:br/>
              <w:t xml:space="preserve">Our souls sing out how great thou art. </w:t>
            </w:r>
          </w:p>
          <w:p w14:paraId="61BBB582" w14:textId="77777777" w:rsidR="006B0FF0" w:rsidRPr="003024C2" w:rsidRDefault="006367B8" w:rsidP="009626F2">
            <w:pPr>
              <w:pStyle w:val="NormalWeb"/>
              <w:shd w:val="clear" w:color="auto" w:fill="FFFFFF"/>
              <w:contextualSpacing/>
              <w:rPr>
                <w:rFonts w:asciiTheme="minorHAnsi" w:hAnsiTheme="minorHAnsi"/>
                <w:sz w:val="22"/>
                <w:szCs w:val="22"/>
              </w:rPr>
            </w:pPr>
            <w:r w:rsidRPr="003024C2">
              <w:rPr>
                <w:rFonts w:asciiTheme="minorHAnsi" w:hAnsiTheme="minorHAnsi"/>
                <w:sz w:val="22"/>
                <w:szCs w:val="22"/>
              </w:rPr>
              <w:t xml:space="preserve">We consider the works you have made </w:t>
            </w:r>
          </w:p>
          <w:p w14:paraId="0C4CFF3A" w14:textId="792F371B" w:rsidR="006367B8" w:rsidRPr="003024C2" w:rsidRDefault="006367B8" w:rsidP="009626F2">
            <w:pPr>
              <w:pStyle w:val="NormalWeb"/>
              <w:shd w:val="clear" w:color="auto" w:fill="FFFFFF"/>
              <w:contextualSpacing/>
              <w:rPr>
                <w:rFonts w:asciiTheme="minorHAnsi" w:hAnsiTheme="minorHAnsi"/>
                <w:sz w:val="22"/>
                <w:szCs w:val="22"/>
              </w:rPr>
            </w:pPr>
            <w:r w:rsidRPr="003024C2">
              <w:rPr>
                <w:rFonts w:asciiTheme="minorHAnsi" w:hAnsiTheme="minorHAnsi"/>
                <w:sz w:val="22"/>
                <w:szCs w:val="22"/>
              </w:rPr>
              <w:t>The stars of the night, the leaves</w:t>
            </w:r>
            <w:r w:rsidRPr="003024C2">
              <w:rPr>
                <w:rFonts w:asciiTheme="minorHAnsi" w:hAnsiTheme="minorHAnsi"/>
                <w:sz w:val="22"/>
                <w:szCs w:val="22"/>
              </w:rPr>
              <w:br/>
              <w:t>of the trees</w:t>
            </w:r>
            <w:r w:rsidRPr="003024C2">
              <w:rPr>
                <w:rFonts w:asciiTheme="minorHAnsi" w:hAnsiTheme="minorHAnsi"/>
                <w:sz w:val="22"/>
                <w:szCs w:val="22"/>
              </w:rPr>
              <w:br/>
              <w:t>The birds of the air the oceans and streams.</w:t>
            </w:r>
          </w:p>
        </w:tc>
        <w:tc>
          <w:tcPr>
            <w:tcW w:w="3483" w:type="dxa"/>
          </w:tcPr>
          <w:p w14:paraId="5DD1B19C" w14:textId="77777777" w:rsidR="005324A9" w:rsidRDefault="005324A9" w:rsidP="009626F2">
            <w:pPr>
              <w:pStyle w:val="NormalWeb"/>
              <w:shd w:val="clear" w:color="auto" w:fill="FFFFFF"/>
              <w:contextualSpacing/>
              <w:rPr>
                <w:rFonts w:asciiTheme="minorHAnsi" w:hAnsiTheme="minorHAnsi"/>
                <w:sz w:val="22"/>
                <w:szCs w:val="22"/>
              </w:rPr>
            </w:pPr>
            <w:r>
              <w:rPr>
                <w:rFonts w:asciiTheme="minorHAnsi" w:hAnsiTheme="minorHAnsi"/>
                <w:sz w:val="22"/>
                <w:szCs w:val="22"/>
              </w:rPr>
              <w:t xml:space="preserve">2. </w:t>
            </w:r>
          </w:p>
          <w:p w14:paraId="36E3D346" w14:textId="561424B9" w:rsidR="009626F2" w:rsidRPr="003024C2" w:rsidRDefault="009626F2" w:rsidP="009626F2">
            <w:pPr>
              <w:pStyle w:val="NormalWeb"/>
              <w:shd w:val="clear" w:color="auto" w:fill="FFFFFF"/>
              <w:contextualSpacing/>
              <w:rPr>
                <w:rFonts w:asciiTheme="minorHAnsi" w:hAnsiTheme="minorHAnsi"/>
                <w:sz w:val="22"/>
                <w:szCs w:val="22"/>
              </w:rPr>
            </w:pPr>
            <w:r w:rsidRPr="003024C2">
              <w:rPr>
                <w:rFonts w:asciiTheme="minorHAnsi" w:hAnsiTheme="minorHAnsi"/>
                <w:sz w:val="22"/>
                <w:szCs w:val="22"/>
              </w:rPr>
              <w:t xml:space="preserve">Our souls sing out a mournful song, </w:t>
            </w:r>
          </w:p>
          <w:p w14:paraId="229F092E" w14:textId="77777777" w:rsidR="009626F2" w:rsidRPr="003024C2" w:rsidRDefault="009626F2" w:rsidP="009626F2">
            <w:pPr>
              <w:pStyle w:val="NormalWeb"/>
              <w:shd w:val="clear" w:color="auto" w:fill="FFFFFF"/>
              <w:contextualSpacing/>
              <w:rPr>
                <w:rFonts w:asciiTheme="minorHAnsi" w:hAnsiTheme="minorHAnsi"/>
                <w:sz w:val="22"/>
                <w:szCs w:val="22"/>
              </w:rPr>
            </w:pPr>
            <w:r w:rsidRPr="003024C2">
              <w:rPr>
                <w:rFonts w:asciiTheme="minorHAnsi" w:hAnsiTheme="minorHAnsi"/>
                <w:sz w:val="22"/>
                <w:szCs w:val="22"/>
              </w:rPr>
              <w:t xml:space="preserve">Our souls grieve before our God. </w:t>
            </w:r>
          </w:p>
          <w:p w14:paraId="49B16283" w14:textId="5D2D017D" w:rsidR="009626F2" w:rsidRPr="003024C2" w:rsidRDefault="009626F2" w:rsidP="009626F2">
            <w:pPr>
              <w:pStyle w:val="NormalWeb"/>
              <w:shd w:val="clear" w:color="auto" w:fill="FFFFFF"/>
              <w:contextualSpacing/>
              <w:rPr>
                <w:rFonts w:asciiTheme="minorHAnsi" w:hAnsiTheme="minorHAnsi"/>
                <w:sz w:val="22"/>
                <w:szCs w:val="22"/>
              </w:rPr>
            </w:pPr>
            <w:r w:rsidRPr="003024C2">
              <w:rPr>
                <w:rFonts w:asciiTheme="minorHAnsi" w:hAnsiTheme="minorHAnsi"/>
                <w:sz w:val="22"/>
                <w:szCs w:val="22"/>
              </w:rPr>
              <w:t xml:space="preserve">We consider the works our hands have </w:t>
            </w:r>
            <w:proofErr w:type="gramStart"/>
            <w:r w:rsidRPr="003024C2">
              <w:rPr>
                <w:rFonts w:asciiTheme="minorHAnsi" w:hAnsiTheme="minorHAnsi"/>
                <w:sz w:val="22"/>
                <w:szCs w:val="22"/>
              </w:rPr>
              <w:t>made;</w:t>
            </w:r>
            <w:proofErr w:type="gramEnd"/>
            <w:r w:rsidRPr="003024C2">
              <w:rPr>
                <w:rFonts w:asciiTheme="minorHAnsi" w:hAnsiTheme="minorHAnsi"/>
                <w:sz w:val="22"/>
                <w:szCs w:val="22"/>
              </w:rPr>
              <w:t xml:space="preserve"> </w:t>
            </w:r>
          </w:p>
          <w:p w14:paraId="00E80CA5" w14:textId="3F1951BA" w:rsidR="006367B8" w:rsidRPr="003024C2" w:rsidRDefault="009626F2" w:rsidP="009626F2">
            <w:pPr>
              <w:pStyle w:val="NormalWeb"/>
              <w:shd w:val="clear" w:color="auto" w:fill="FFFFFF"/>
              <w:contextualSpacing/>
              <w:rPr>
                <w:rFonts w:asciiTheme="minorHAnsi" w:hAnsiTheme="minorHAnsi"/>
                <w:sz w:val="22"/>
                <w:szCs w:val="22"/>
              </w:rPr>
            </w:pPr>
            <w:r w:rsidRPr="003024C2">
              <w:rPr>
                <w:rFonts w:asciiTheme="minorHAnsi" w:hAnsiTheme="minorHAnsi"/>
                <w:sz w:val="22"/>
                <w:szCs w:val="22"/>
              </w:rPr>
              <w:t>The warming of the planet, the rising of seas</w:t>
            </w:r>
            <w:r w:rsidRPr="003024C2">
              <w:rPr>
                <w:rFonts w:asciiTheme="minorHAnsi" w:hAnsiTheme="minorHAnsi"/>
                <w:sz w:val="22"/>
                <w:szCs w:val="22"/>
              </w:rPr>
              <w:br/>
              <w:t>The wilting of the harvest, devastating communities.</w:t>
            </w:r>
          </w:p>
        </w:tc>
        <w:tc>
          <w:tcPr>
            <w:tcW w:w="3484" w:type="dxa"/>
            <w:tcBorders>
              <w:bottom w:val="single" w:sz="4" w:space="0" w:color="auto"/>
            </w:tcBorders>
          </w:tcPr>
          <w:p w14:paraId="40CA2286" w14:textId="77777777" w:rsidR="005324A9" w:rsidRDefault="005324A9" w:rsidP="009626F2">
            <w:pPr>
              <w:pStyle w:val="NormalWeb"/>
              <w:shd w:val="clear" w:color="auto" w:fill="FFFFFF"/>
              <w:contextualSpacing/>
              <w:rPr>
                <w:rFonts w:asciiTheme="minorHAnsi" w:hAnsiTheme="minorHAnsi"/>
                <w:sz w:val="22"/>
                <w:szCs w:val="22"/>
              </w:rPr>
            </w:pPr>
            <w:r>
              <w:rPr>
                <w:rFonts w:asciiTheme="minorHAnsi" w:hAnsiTheme="minorHAnsi"/>
                <w:sz w:val="22"/>
                <w:szCs w:val="22"/>
              </w:rPr>
              <w:t>3.</w:t>
            </w:r>
          </w:p>
          <w:p w14:paraId="0D1CB7C8" w14:textId="05B30B6E" w:rsidR="00E62567" w:rsidRPr="003024C2" w:rsidRDefault="009626F2" w:rsidP="009626F2">
            <w:pPr>
              <w:pStyle w:val="NormalWeb"/>
              <w:shd w:val="clear" w:color="auto" w:fill="FFFFFF"/>
              <w:contextualSpacing/>
              <w:rPr>
                <w:rFonts w:asciiTheme="minorHAnsi" w:hAnsiTheme="minorHAnsi"/>
                <w:sz w:val="22"/>
                <w:szCs w:val="22"/>
              </w:rPr>
            </w:pPr>
            <w:r w:rsidRPr="003024C2">
              <w:rPr>
                <w:rFonts w:asciiTheme="minorHAnsi" w:hAnsiTheme="minorHAnsi"/>
                <w:sz w:val="22"/>
                <w:szCs w:val="22"/>
              </w:rPr>
              <w:t xml:space="preserve">Our souls sing out a contrite song           </w:t>
            </w:r>
          </w:p>
          <w:p w14:paraId="046F85B6" w14:textId="0B9FD0DF" w:rsidR="009626F2" w:rsidRPr="003024C2" w:rsidRDefault="009626F2" w:rsidP="009626F2">
            <w:pPr>
              <w:pStyle w:val="NormalWeb"/>
              <w:shd w:val="clear" w:color="auto" w:fill="FFFFFF"/>
              <w:contextualSpacing/>
              <w:rPr>
                <w:rFonts w:asciiTheme="minorHAnsi" w:hAnsiTheme="minorHAnsi"/>
                <w:sz w:val="22"/>
                <w:szCs w:val="22"/>
              </w:rPr>
            </w:pPr>
            <w:r w:rsidRPr="003024C2">
              <w:rPr>
                <w:rFonts w:asciiTheme="minorHAnsi" w:hAnsiTheme="minorHAnsi"/>
                <w:sz w:val="22"/>
                <w:szCs w:val="22"/>
              </w:rPr>
              <w:t>Our souls bow down low.</w:t>
            </w:r>
            <w:r w:rsidRPr="003024C2">
              <w:rPr>
                <w:rFonts w:asciiTheme="minorHAnsi" w:hAnsiTheme="minorHAnsi"/>
                <w:sz w:val="22"/>
                <w:szCs w:val="22"/>
              </w:rPr>
              <w:br/>
              <w:t xml:space="preserve">We regret the works our hands have made </w:t>
            </w:r>
          </w:p>
          <w:p w14:paraId="6139CEBC" w14:textId="49612DC1" w:rsidR="006367B8" w:rsidRPr="003024C2" w:rsidRDefault="009626F2" w:rsidP="009626F2">
            <w:pPr>
              <w:pStyle w:val="NormalWeb"/>
              <w:shd w:val="clear" w:color="auto" w:fill="FFFFFF"/>
              <w:contextualSpacing/>
              <w:rPr>
                <w:rFonts w:asciiTheme="minorHAnsi" w:hAnsiTheme="minorHAnsi"/>
                <w:sz w:val="22"/>
                <w:szCs w:val="22"/>
              </w:rPr>
            </w:pPr>
            <w:r w:rsidRPr="003024C2">
              <w:rPr>
                <w:rFonts w:asciiTheme="minorHAnsi" w:hAnsiTheme="minorHAnsi"/>
                <w:sz w:val="22"/>
                <w:szCs w:val="22"/>
              </w:rPr>
              <w:t>The impact on the poorest,</w:t>
            </w:r>
            <w:r w:rsidRPr="003024C2">
              <w:rPr>
                <w:rFonts w:asciiTheme="minorHAnsi" w:hAnsiTheme="minorHAnsi"/>
                <w:sz w:val="22"/>
                <w:szCs w:val="22"/>
              </w:rPr>
              <w:br/>
              <w:t>the livelihoods lost</w:t>
            </w:r>
            <w:r w:rsidRPr="003024C2">
              <w:rPr>
                <w:rFonts w:asciiTheme="minorHAnsi" w:hAnsiTheme="minorHAnsi"/>
                <w:sz w:val="22"/>
                <w:szCs w:val="22"/>
              </w:rPr>
              <w:br/>
              <w:t xml:space="preserve">The deepening of poverty, the environmental and human cost </w:t>
            </w:r>
          </w:p>
        </w:tc>
      </w:tr>
      <w:tr w:rsidR="005324A9" w:rsidRPr="003024C2" w14:paraId="0F11005B" w14:textId="77777777" w:rsidTr="005324A9">
        <w:tc>
          <w:tcPr>
            <w:tcW w:w="3483" w:type="dxa"/>
          </w:tcPr>
          <w:p w14:paraId="4A237651" w14:textId="77777777" w:rsidR="005324A9" w:rsidRDefault="005324A9" w:rsidP="005324A9">
            <w:pPr>
              <w:pStyle w:val="NormalWeb"/>
              <w:shd w:val="clear" w:color="auto" w:fill="FFFFFF"/>
              <w:contextualSpacing/>
              <w:rPr>
                <w:rFonts w:asciiTheme="minorHAnsi" w:hAnsiTheme="minorHAnsi"/>
                <w:sz w:val="22"/>
                <w:szCs w:val="22"/>
              </w:rPr>
            </w:pPr>
            <w:r>
              <w:rPr>
                <w:rFonts w:asciiTheme="minorHAnsi" w:hAnsiTheme="minorHAnsi"/>
                <w:sz w:val="22"/>
                <w:szCs w:val="22"/>
              </w:rPr>
              <w:t>4.</w:t>
            </w:r>
          </w:p>
          <w:p w14:paraId="05990D35" w14:textId="61E931AC" w:rsidR="005324A9" w:rsidRPr="005324A9" w:rsidRDefault="005324A9" w:rsidP="005324A9">
            <w:pPr>
              <w:pStyle w:val="NormalWeb"/>
              <w:shd w:val="clear" w:color="auto" w:fill="FFFFFF"/>
              <w:contextualSpacing/>
              <w:rPr>
                <w:rFonts w:asciiTheme="minorHAnsi" w:hAnsiTheme="minorHAnsi"/>
                <w:sz w:val="22"/>
                <w:szCs w:val="22"/>
              </w:rPr>
            </w:pPr>
            <w:r w:rsidRPr="005324A9">
              <w:rPr>
                <w:rFonts w:asciiTheme="minorHAnsi" w:hAnsiTheme="minorHAnsi"/>
                <w:sz w:val="22"/>
                <w:szCs w:val="22"/>
              </w:rPr>
              <w:t xml:space="preserve">Our souls sing out a penitent song, </w:t>
            </w:r>
          </w:p>
          <w:p w14:paraId="1B59C2DD" w14:textId="77777777" w:rsidR="005324A9" w:rsidRPr="005324A9" w:rsidRDefault="005324A9" w:rsidP="005324A9">
            <w:pPr>
              <w:pStyle w:val="NormalWeb"/>
              <w:shd w:val="clear" w:color="auto" w:fill="FFFFFF"/>
              <w:contextualSpacing/>
              <w:rPr>
                <w:rFonts w:asciiTheme="minorHAnsi" w:hAnsiTheme="minorHAnsi"/>
                <w:sz w:val="22"/>
                <w:szCs w:val="22"/>
              </w:rPr>
            </w:pPr>
            <w:r w:rsidRPr="005324A9">
              <w:rPr>
                <w:rFonts w:asciiTheme="minorHAnsi" w:hAnsiTheme="minorHAnsi"/>
                <w:sz w:val="22"/>
                <w:szCs w:val="22"/>
              </w:rPr>
              <w:t xml:space="preserve">Our souls turn back to what is right. </w:t>
            </w:r>
          </w:p>
          <w:p w14:paraId="34BC71FD" w14:textId="5B9C6EF6" w:rsidR="005324A9" w:rsidRPr="005324A9" w:rsidRDefault="005324A9" w:rsidP="005324A9">
            <w:pPr>
              <w:pStyle w:val="NormalWeb"/>
              <w:shd w:val="clear" w:color="auto" w:fill="FFFFFF"/>
              <w:contextualSpacing/>
              <w:rPr>
                <w:rFonts w:asciiTheme="minorHAnsi" w:hAnsiTheme="minorHAnsi"/>
                <w:sz w:val="22"/>
                <w:szCs w:val="22"/>
              </w:rPr>
            </w:pPr>
            <w:r w:rsidRPr="005324A9">
              <w:rPr>
                <w:rFonts w:asciiTheme="minorHAnsi" w:hAnsiTheme="minorHAnsi"/>
                <w:sz w:val="22"/>
                <w:szCs w:val="22"/>
              </w:rPr>
              <w:t xml:space="preserve">We consider the good works our hands can </w:t>
            </w:r>
            <w:proofErr w:type="gramStart"/>
            <w:r w:rsidRPr="005324A9">
              <w:rPr>
                <w:rFonts w:asciiTheme="minorHAnsi" w:hAnsiTheme="minorHAnsi"/>
                <w:sz w:val="22"/>
                <w:szCs w:val="22"/>
              </w:rPr>
              <w:t>make;</w:t>
            </w:r>
            <w:proofErr w:type="gramEnd"/>
            <w:r w:rsidRPr="005324A9">
              <w:rPr>
                <w:rFonts w:asciiTheme="minorHAnsi" w:hAnsiTheme="minorHAnsi"/>
                <w:sz w:val="22"/>
                <w:szCs w:val="22"/>
              </w:rPr>
              <w:t xml:space="preserve"> </w:t>
            </w:r>
          </w:p>
          <w:p w14:paraId="2FEF711F" w14:textId="3C41EF06" w:rsidR="005324A9" w:rsidRPr="003024C2" w:rsidRDefault="005324A9" w:rsidP="00903AA8">
            <w:pPr>
              <w:pStyle w:val="NormalWeb"/>
              <w:shd w:val="clear" w:color="auto" w:fill="FFFFFF"/>
              <w:contextualSpacing/>
              <w:rPr>
                <w:rFonts w:asciiTheme="minorHAnsi" w:hAnsiTheme="minorHAnsi"/>
                <w:sz w:val="22"/>
                <w:szCs w:val="22"/>
              </w:rPr>
            </w:pPr>
            <w:r w:rsidRPr="005324A9">
              <w:rPr>
                <w:rFonts w:asciiTheme="minorHAnsi" w:hAnsiTheme="minorHAnsi"/>
                <w:sz w:val="22"/>
                <w:szCs w:val="22"/>
              </w:rPr>
              <w:t>The words of justice we can speak,</w:t>
            </w:r>
            <w:r w:rsidRPr="005324A9">
              <w:rPr>
                <w:rFonts w:asciiTheme="minorHAnsi" w:hAnsiTheme="minorHAnsi"/>
                <w:sz w:val="22"/>
                <w:szCs w:val="22"/>
              </w:rPr>
              <w:br/>
              <w:t>the acts of love we can give</w:t>
            </w:r>
            <w:r w:rsidRPr="005324A9">
              <w:rPr>
                <w:rFonts w:asciiTheme="minorHAnsi" w:hAnsiTheme="minorHAnsi"/>
                <w:sz w:val="22"/>
                <w:szCs w:val="22"/>
              </w:rPr>
              <w:br/>
              <w:t xml:space="preserve">The hand of solidarity we can extend, for others to fully live. </w:t>
            </w:r>
          </w:p>
        </w:tc>
        <w:tc>
          <w:tcPr>
            <w:tcW w:w="3483" w:type="dxa"/>
          </w:tcPr>
          <w:p w14:paraId="1F81E8BE" w14:textId="77777777" w:rsidR="005324A9" w:rsidRDefault="005324A9" w:rsidP="00903AA8">
            <w:pPr>
              <w:pStyle w:val="NormalWeb"/>
              <w:shd w:val="clear" w:color="auto" w:fill="FFFFFF"/>
              <w:contextualSpacing/>
              <w:rPr>
                <w:rFonts w:asciiTheme="minorHAnsi" w:hAnsiTheme="minorHAnsi"/>
                <w:sz w:val="22"/>
                <w:szCs w:val="22"/>
              </w:rPr>
            </w:pPr>
            <w:r>
              <w:rPr>
                <w:rFonts w:asciiTheme="minorHAnsi" w:hAnsiTheme="minorHAnsi"/>
                <w:sz w:val="22"/>
                <w:szCs w:val="22"/>
              </w:rPr>
              <w:t>5.</w:t>
            </w:r>
          </w:p>
          <w:p w14:paraId="7DDB2173" w14:textId="77777777" w:rsidR="005324A9" w:rsidRPr="005324A9" w:rsidRDefault="005324A9" w:rsidP="005324A9">
            <w:pPr>
              <w:pStyle w:val="NormalWeb"/>
              <w:shd w:val="clear" w:color="auto" w:fill="FFFFFF"/>
              <w:contextualSpacing/>
              <w:rPr>
                <w:rFonts w:asciiTheme="minorHAnsi" w:hAnsiTheme="minorHAnsi"/>
                <w:sz w:val="22"/>
                <w:szCs w:val="22"/>
              </w:rPr>
            </w:pPr>
            <w:r w:rsidRPr="005324A9">
              <w:rPr>
                <w:rFonts w:asciiTheme="minorHAnsi" w:hAnsiTheme="minorHAnsi"/>
                <w:sz w:val="22"/>
                <w:szCs w:val="22"/>
              </w:rPr>
              <w:t xml:space="preserve">Our souls sing out a hopeful song </w:t>
            </w:r>
          </w:p>
          <w:p w14:paraId="297F252D" w14:textId="77777777" w:rsidR="005324A9" w:rsidRPr="005324A9" w:rsidRDefault="005324A9" w:rsidP="005324A9">
            <w:pPr>
              <w:pStyle w:val="NormalWeb"/>
              <w:shd w:val="clear" w:color="auto" w:fill="FFFFFF"/>
              <w:contextualSpacing/>
              <w:rPr>
                <w:rFonts w:asciiTheme="minorHAnsi" w:hAnsiTheme="minorHAnsi"/>
                <w:sz w:val="22"/>
                <w:szCs w:val="22"/>
              </w:rPr>
            </w:pPr>
            <w:r w:rsidRPr="005324A9">
              <w:rPr>
                <w:rFonts w:asciiTheme="minorHAnsi" w:hAnsiTheme="minorHAnsi"/>
                <w:sz w:val="22"/>
                <w:szCs w:val="22"/>
              </w:rPr>
              <w:t>Our souls look to the Lord, where our hope comes from</w:t>
            </w:r>
            <w:r w:rsidRPr="005324A9">
              <w:rPr>
                <w:rFonts w:asciiTheme="minorHAnsi" w:hAnsiTheme="minorHAnsi"/>
                <w:sz w:val="22"/>
                <w:szCs w:val="22"/>
              </w:rPr>
              <w:br/>
              <w:t xml:space="preserve">We consider the works you call us </w:t>
            </w:r>
            <w:proofErr w:type="gramStart"/>
            <w:r w:rsidRPr="005324A9">
              <w:rPr>
                <w:rFonts w:asciiTheme="minorHAnsi" w:hAnsiTheme="minorHAnsi"/>
                <w:sz w:val="22"/>
                <w:szCs w:val="22"/>
              </w:rPr>
              <w:t>to;</w:t>
            </w:r>
            <w:proofErr w:type="gramEnd"/>
            <w:r w:rsidRPr="005324A9">
              <w:rPr>
                <w:rFonts w:asciiTheme="minorHAnsi" w:hAnsiTheme="minorHAnsi"/>
                <w:sz w:val="22"/>
                <w:szCs w:val="22"/>
              </w:rPr>
              <w:t xml:space="preserve"> </w:t>
            </w:r>
          </w:p>
          <w:p w14:paraId="662A3BDE" w14:textId="5A9F39F4" w:rsidR="005324A9" w:rsidRPr="005324A9" w:rsidRDefault="005324A9" w:rsidP="005324A9">
            <w:pPr>
              <w:pStyle w:val="NormalWeb"/>
              <w:shd w:val="clear" w:color="auto" w:fill="FFFFFF"/>
              <w:contextualSpacing/>
              <w:rPr>
                <w:rFonts w:asciiTheme="minorHAnsi" w:hAnsiTheme="minorHAnsi"/>
                <w:sz w:val="22"/>
                <w:szCs w:val="22"/>
              </w:rPr>
            </w:pPr>
            <w:r w:rsidRPr="005324A9">
              <w:rPr>
                <w:rFonts w:asciiTheme="minorHAnsi" w:hAnsiTheme="minorHAnsi"/>
                <w:sz w:val="22"/>
                <w:szCs w:val="22"/>
              </w:rPr>
              <w:t xml:space="preserve">The love of our neighbour, </w:t>
            </w:r>
          </w:p>
          <w:p w14:paraId="658E8323" w14:textId="77777777" w:rsidR="005324A9" w:rsidRPr="005324A9" w:rsidRDefault="005324A9" w:rsidP="005324A9">
            <w:pPr>
              <w:pStyle w:val="NormalWeb"/>
              <w:shd w:val="clear" w:color="auto" w:fill="FFFFFF"/>
              <w:contextualSpacing/>
              <w:rPr>
                <w:rFonts w:asciiTheme="minorHAnsi" w:hAnsiTheme="minorHAnsi"/>
                <w:sz w:val="22"/>
                <w:szCs w:val="22"/>
              </w:rPr>
            </w:pPr>
            <w:r w:rsidRPr="005324A9">
              <w:rPr>
                <w:rFonts w:asciiTheme="minorHAnsi" w:hAnsiTheme="minorHAnsi"/>
                <w:sz w:val="22"/>
                <w:szCs w:val="22"/>
              </w:rPr>
              <w:t xml:space="preserve">the stewardship of the earth </w:t>
            </w:r>
          </w:p>
          <w:p w14:paraId="53676F29" w14:textId="77777777" w:rsidR="005324A9" w:rsidRPr="005324A9" w:rsidRDefault="005324A9" w:rsidP="005324A9">
            <w:pPr>
              <w:pStyle w:val="NormalWeb"/>
              <w:shd w:val="clear" w:color="auto" w:fill="FFFFFF"/>
              <w:contextualSpacing/>
              <w:rPr>
                <w:rFonts w:asciiTheme="minorHAnsi" w:hAnsiTheme="minorHAnsi"/>
                <w:sz w:val="22"/>
                <w:szCs w:val="22"/>
              </w:rPr>
            </w:pPr>
            <w:r w:rsidRPr="005324A9">
              <w:rPr>
                <w:rFonts w:asciiTheme="minorHAnsi" w:hAnsiTheme="minorHAnsi"/>
                <w:sz w:val="22"/>
                <w:szCs w:val="22"/>
              </w:rPr>
              <w:t xml:space="preserve">The flourishing of all creation, </w:t>
            </w:r>
          </w:p>
          <w:p w14:paraId="7D478E9C" w14:textId="2749C06A" w:rsidR="005324A9" w:rsidRPr="005324A9" w:rsidRDefault="005324A9" w:rsidP="005324A9">
            <w:pPr>
              <w:pStyle w:val="NormalWeb"/>
              <w:shd w:val="clear" w:color="auto" w:fill="FFFFFF"/>
              <w:contextualSpacing/>
              <w:rPr>
                <w:rFonts w:asciiTheme="minorHAnsi" w:hAnsiTheme="minorHAnsi"/>
                <w:sz w:val="22"/>
                <w:szCs w:val="22"/>
              </w:rPr>
            </w:pPr>
            <w:r w:rsidRPr="005324A9">
              <w:rPr>
                <w:rFonts w:asciiTheme="minorHAnsi" w:hAnsiTheme="minorHAnsi"/>
                <w:sz w:val="22"/>
                <w:szCs w:val="22"/>
              </w:rPr>
              <w:t xml:space="preserve">the wonder of its worth. </w:t>
            </w:r>
          </w:p>
          <w:p w14:paraId="749D85AC" w14:textId="0175CE8F" w:rsidR="005324A9" w:rsidRPr="003024C2" w:rsidRDefault="005324A9" w:rsidP="00903AA8">
            <w:pPr>
              <w:pStyle w:val="NormalWeb"/>
              <w:shd w:val="clear" w:color="auto" w:fill="FFFFFF"/>
              <w:contextualSpacing/>
              <w:rPr>
                <w:rFonts w:asciiTheme="minorHAnsi" w:hAnsiTheme="minorHAnsi"/>
                <w:sz w:val="22"/>
                <w:szCs w:val="22"/>
              </w:rPr>
            </w:pPr>
          </w:p>
        </w:tc>
        <w:tc>
          <w:tcPr>
            <w:tcW w:w="3484" w:type="dxa"/>
            <w:tcBorders>
              <w:bottom w:val="nil"/>
              <w:right w:val="nil"/>
            </w:tcBorders>
          </w:tcPr>
          <w:p w14:paraId="55DCB4CD" w14:textId="47429E4F" w:rsidR="005324A9" w:rsidRPr="003024C2" w:rsidRDefault="005324A9" w:rsidP="00903AA8">
            <w:pPr>
              <w:pStyle w:val="NormalWeb"/>
              <w:shd w:val="clear" w:color="auto" w:fill="FFFFFF"/>
              <w:contextualSpacing/>
              <w:rPr>
                <w:rFonts w:asciiTheme="minorHAnsi" w:hAnsiTheme="minorHAnsi"/>
                <w:sz w:val="22"/>
                <w:szCs w:val="22"/>
              </w:rPr>
            </w:pPr>
            <w:r w:rsidRPr="003024C2">
              <w:rPr>
                <w:rFonts w:asciiTheme="minorHAnsi" w:hAnsiTheme="minorHAnsi"/>
                <w:sz w:val="22"/>
                <w:szCs w:val="22"/>
              </w:rPr>
              <w:t xml:space="preserve"> </w:t>
            </w:r>
          </w:p>
        </w:tc>
      </w:tr>
    </w:tbl>
    <w:p w14:paraId="12DE204B" w14:textId="4A1B354B" w:rsidR="006367B8" w:rsidRPr="003024C2" w:rsidRDefault="006367B8">
      <w:pPr>
        <w:rPr>
          <w:sz w:val="18"/>
          <w:szCs w:val="18"/>
        </w:rPr>
      </w:pPr>
    </w:p>
    <w:p w14:paraId="4ABEA5DB" w14:textId="77777777" w:rsidR="005324A9" w:rsidRDefault="009626F2">
      <w:pPr>
        <w:rPr>
          <w:sz w:val="22"/>
          <w:szCs w:val="22"/>
        </w:rPr>
      </w:pPr>
      <w:r w:rsidRPr="00E83A35">
        <w:rPr>
          <w:b/>
          <w:bCs/>
          <w:sz w:val="22"/>
          <w:szCs w:val="22"/>
        </w:rPr>
        <w:t>Readings</w:t>
      </w:r>
      <w:r w:rsidRPr="00E83A35">
        <w:rPr>
          <w:sz w:val="22"/>
          <w:szCs w:val="22"/>
        </w:rPr>
        <w:t xml:space="preserve"> </w:t>
      </w:r>
      <w:r w:rsidRPr="003024C2">
        <w:rPr>
          <w:sz w:val="22"/>
          <w:szCs w:val="22"/>
        </w:rPr>
        <w:t xml:space="preserve">: </w:t>
      </w:r>
    </w:p>
    <w:p w14:paraId="64FDE963" w14:textId="77777777" w:rsidR="005324A9" w:rsidRDefault="009626F2" w:rsidP="005324A9">
      <w:pPr>
        <w:pStyle w:val="ListParagraph"/>
        <w:numPr>
          <w:ilvl w:val="0"/>
          <w:numId w:val="3"/>
        </w:numPr>
        <w:rPr>
          <w:sz w:val="22"/>
          <w:szCs w:val="22"/>
        </w:rPr>
      </w:pPr>
      <w:r w:rsidRPr="005324A9">
        <w:rPr>
          <w:sz w:val="22"/>
          <w:szCs w:val="22"/>
        </w:rPr>
        <w:t>Psalm 98</w:t>
      </w:r>
    </w:p>
    <w:p w14:paraId="10D848CE" w14:textId="72F2BB07" w:rsidR="006367B8" w:rsidRPr="005324A9" w:rsidRDefault="009626F2" w:rsidP="005324A9">
      <w:pPr>
        <w:pStyle w:val="ListParagraph"/>
        <w:numPr>
          <w:ilvl w:val="0"/>
          <w:numId w:val="3"/>
        </w:numPr>
        <w:rPr>
          <w:sz w:val="22"/>
          <w:szCs w:val="22"/>
        </w:rPr>
      </w:pPr>
      <w:r w:rsidRPr="005324A9">
        <w:rPr>
          <w:sz w:val="22"/>
          <w:szCs w:val="22"/>
        </w:rPr>
        <w:t>Acts 10 verses 44-48</w:t>
      </w:r>
    </w:p>
    <w:p w14:paraId="4DEF61C1" w14:textId="77777777" w:rsidR="005324A9" w:rsidRPr="003024C2" w:rsidRDefault="005324A9">
      <w:pPr>
        <w:rPr>
          <w:sz w:val="22"/>
          <w:szCs w:val="22"/>
        </w:rPr>
      </w:pPr>
    </w:p>
    <w:p w14:paraId="15198CD2" w14:textId="172EB674" w:rsidR="009626F2" w:rsidRPr="00E83A35" w:rsidRDefault="00E83A35">
      <w:pPr>
        <w:rPr>
          <w:b/>
          <w:bCs/>
          <w:sz w:val="22"/>
          <w:szCs w:val="22"/>
        </w:rPr>
      </w:pPr>
      <w:r w:rsidRPr="00E83A35">
        <w:rPr>
          <w:b/>
          <w:bCs/>
          <w:sz w:val="22"/>
          <w:szCs w:val="22"/>
        </w:rPr>
        <w:t>Reflection</w:t>
      </w:r>
    </w:p>
    <w:p w14:paraId="110EC378" w14:textId="77777777" w:rsidR="005324A9" w:rsidRDefault="005324A9" w:rsidP="005324A9">
      <w:pPr>
        <w:rPr>
          <w:sz w:val="22"/>
          <w:szCs w:val="22"/>
        </w:rPr>
      </w:pPr>
    </w:p>
    <w:p w14:paraId="720F9C99" w14:textId="3962A964" w:rsidR="00BC6F5F" w:rsidRDefault="009626F2" w:rsidP="005324A9">
      <w:pPr>
        <w:rPr>
          <w:sz w:val="22"/>
          <w:szCs w:val="22"/>
        </w:rPr>
      </w:pPr>
      <w:r w:rsidRPr="003024C2">
        <w:rPr>
          <w:sz w:val="22"/>
          <w:szCs w:val="22"/>
        </w:rPr>
        <w:t xml:space="preserve">The sea can be amazingly frightening </w:t>
      </w:r>
      <w:r w:rsidR="006B0FF0" w:rsidRPr="003024C2">
        <w:rPr>
          <w:sz w:val="22"/>
          <w:szCs w:val="22"/>
        </w:rPr>
        <w:t xml:space="preserve">in a storm </w:t>
      </w:r>
      <w:r w:rsidRPr="003024C2">
        <w:rPr>
          <w:sz w:val="22"/>
          <w:szCs w:val="22"/>
        </w:rPr>
        <w:t>when the waves crash against the shore powerfully and ener</w:t>
      </w:r>
      <w:r w:rsidR="000F5A13" w:rsidRPr="003024C2">
        <w:rPr>
          <w:sz w:val="22"/>
          <w:szCs w:val="22"/>
        </w:rPr>
        <w:t>g</w:t>
      </w:r>
      <w:r w:rsidRPr="003024C2">
        <w:rPr>
          <w:sz w:val="22"/>
          <w:szCs w:val="22"/>
        </w:rPr>
        <w:t>etically</w:t>
      </w:r>
      <w:r w:rsidR="000F5A13" w:rsidRPr="003024C2">
        <w:rPr>
          <w:sz w:val="22"/>
          <w:szCs w:val="22"/>
        </w:rPr>
        <w:t xml:space="preserve">. </w:t>
      </w:r>
      <w:r w:rsidR="006B0FF0" w:rsidRPr="003024C2">
        <w:rPr>
          <w:sz w:val="22"/>
          <w:szCs w:val="22"/>
        </w:rPr>
        <w:t>The sea</w:t>
      </w:r>
      <w:r w:rsidR="000F5A13" w:rsidRPr="003024C2">
        <w:rPr>
          <w:sz w:val="22"/>
          <w:szCs w:val="22"/>
        </w:rPr>
        <w:t xml:space="preserve"> can also be </w:t>
      </w:r>
      <w:r w:rsidRPr="003024C2">
        <w:rPr>
          <w:sz w:val="22"/>
          <w:szCs w:val="22"/>
        </w:rPr>
        <w:t xml:space="preserve">quite calming when the tide is gently but systematically coming in on a calm day and </w:t>
      </w:r>
      <w:r w:rsidR="00751273" w:rsidRPr="003024C2">
        <w:rPr>
          <w:sz w:val="22"/>
          <w:szCs w:val="22"/>
        </w:rPr>
        <w:t xml:space="preserve">the </w:t>
      </w:r>
      <w:r w:rsidR="005A0CAF" w:rsidRPr="003024C2">
        <w:rPr>
          <w:sz w:val="22"/>
          <w:szCs w:val="22"/>
        </w:rPr>
        <w:t>water</w:t>
      </w:r>
      <w:r w:rsidR="00BC6F5F" w:rsidRPr="003024C2">
        <w:rPr>
          <w:sz w:val="22"/>
          <w:szCs w:val="22"/>
        </w:rPr>
        <w:t xml:space="preserve"> </w:t>
      </w:r>
      <w:r w:rsidRPr="003024C2">
        <w:rPr>
          <w:sz w:val="22"/>
          <w:szCs w:val="22"/>
        </w:rPr>
        <w:t xml:space="preserve">is </w:t>
      </w:r>
      <w:r w:rsidR="00BC6F5F" w:rsidRPr="003024C2">
        <w:rPr>
          <w:sz w:val="22"/>
          <w:szCs w:val="22"/>
        </w:rPr>
        <w:t>filling</w:t>
      </w:r>
      <w:r w:rsidR="00751273" w:rsidRPr="003024C2">
        <w:rPr>
          <w:sz w:val="22"/>
          <w:szCs w:val="22"/>
        </w:rPr>
        <w:t xml:space="preserve"> every crack in the rocks until </w:t>
      </w:r>
      <w:r w:rsidRPr="003024C2">
        <w:rPr>
          <w:sz w:val="22"/>
          <w:szCs w:val="22"/>
        </w:rPr>
        <w:t xml:space="preserve">finally </w:t>
      </w:r>
      <w:r w:rsidR="00751273" w:rsidRPr="003024C2">
        <w:rPr>
          <w:sz w:val="22"/>
          <w:szCs w:val="22"/>
        </w:rPr>
        <w:t xml:space="preserve">all has been filled to the brim and more. The Holy Spirit is a bit like this, </w:t>
      </w:r>
      <w:r w:rsidR="005A0CAF" w:rsidRPr="003024C2">
        <w:rPr>
          <w:sz w:val="22"/>
          <w:szCs w:val="22"/>
        </w:rPr>
        <w:t xml:space="preserve">dynamic, energising and powerful one minute and </w:t>
      </w:r>
      <w:r w:rsidR="00751273" w:rsidRPr="003024C2">
        <w:rPr>
          <w:sz w:val="22"/>
          <w:szCs w:val="22"/>
        </w:rPr>
        <w:t>gentle</w:t>
      </w:r>
      <w:r w:rsidR="005A0CAF" w:rsidRPr="003024C2">
        <w:rPr>
          <w:sz w:val="22"/>
          <w:szCs w:val="22"/>
        </w:rPr>
        <w:t>, flowing yet keen to fill every gap in another</w:t>
      </w:r>
      <w:r w:rsidR="00751273" w:rsidRPr="003024C2">
        <w:rPr>
          <w:sz w:val="22"/>
          <w:szCs w:val="22"/>
        </w:rPr>
        <w:t>. Perhaps</w:t>
      </w:r>
      <w:r w:rsidR="005324A9">
        <w:rPr>
          <w:sz w:val="22"/>
          <w:szCs w:val="22"/>
        </w:rPr>
        <w:t>, these are</w:t>
      </w:r>
      <w:r w:rsidR="00751273" w:rsidRPr="003024C2">
        <w:rPr>
          <w:sz w:val="22"/>
          <w:szCs w:val="22"/>
        </w:rPr>
        <w:t xml:space="preserve"> helpful image</w:t>
      </w:r>
      <w:r w:rsidR="005324A9">
        <w:rPr>
          <w:sz w:val="22"/>
          <w:szCs w:val="22"/>
        </w:rPr>
        <w:t xml:space="preserve">s </w:t>
      </w:r>
      <w:r w:rsidR="00751273" w:rsidRPr="003024C2">
        <w:rPr>
          <w:sz w:val="22"/>
          <w:szCs w:val="22"/>
        </w:rPr>
        <w:t xml:space="preserve">for us as </w:t>
      </w:r>
      <w:r w:rsidR="005A0CAF" w:rsidRPr="003024C2">
        <w:rPr>
          <w:sz w:val="22"/>
          <w:szCs w:val="22"/>
        </w:rPr>
        <w:t xml:space="preserve">we read </w:t>
      </w:r>
      <w:r w:rsidR="000F5A13" w:rsidRPr="003024C2">
        <w:rPr>
          <w:sz w:val="22"/>
          <w:szCs w:val="22"/>
        </w:rPr>
        <w:t>the story of Peter and Cornelius from Acts 10</w:t>
      </w:r>
      <w:r w:rsidR="005A0CAF" w:rsidRPr="003024C2">
        <w:rPr>
          <w:sz w:val="22"/>
          <w:szCs w:val="22"/>
        </w:rPr>
        <w:t>. By th</w:t>
      </w:r>
      <w:r w:rsidR="000F5A13" w:rsidRPr="003024C2">
        <w:rPr>
          <w:sz w:val="22"/>
          <w:szCs w:val="22"/>
        </w:rPr>
        <w:t xml:space="preserve">e time we reach </w:t>
      </w:r>
      <w:r w:rsidR="005A0CAF" w:rsidRPr="003024C2">
        <w:rPr>
          <w:sz w:val="22"/>
          <w:szCs w:val="22"/>
        </w:rPr>
        <w:t>verse 44</w:t>
      </w:r>
      <w:r w:rsidR="005324A9">
        <w:rPr>
          <w:sz w:val="22"/>
          <w:szCs w:val="22"/>
        </w:rPr>
        <w:t xml:space="preserve"> in our lectionary reading</w:t>
      </w:r>
      <w:r w:rsidR="000F5A13" w:rsidRPr="003024C2">
        <w:rPr>
          <w:sz w:val="22"/>
          <w:szCs w:val="22"/>
        </w:rPr>
        <w:t xml:space="preserve">, </w:t>
      </w:r>
      <w:r w:rsidR="005A0CAF" w:rsidRPr="003024C2">
        <w:rPr>
          <w:sz w:val="22"/>
          <w:szCs w:val="22"/>
        </w:rPr>
        <w:t xml:space="preserve">Peter has been nudged into rethinking his food regulations and pushed into visiting Cornelius. </w:t>
      </w:r>
      <w:r w:rsidR="003D58F5" w:rsidRPr="003024C2">
        <w:rPr>
          <w:sz w:val="22"/>
          <w:szCs w:val="22"/>
        </w:rPr>
        <w:t xml:space="preserve">At </w:t>
      </w:r>
      <w:r w:rsidR="000F5A13" w:rsidRPr="003024C2">
        <w:rPr>
          <w:sz w:val="22"/>
          <w:szCs w:val="22"/>
        </w:rPr>
        <w:t>the meeting of Peter and Cornelius</w:t>
      </w:r>
      <w:r w:rsidR="003D58F5" w:rsidRPr="003024C2">
        <w:rPr>
          <w:sz w:val="22"/>
          <w:szCs w:val="22"/>
        </w:rPr>
        <w:t xml:space="preserve">, the </w:t>
      </w:r>
      <w:r w:rsidR="005A0CAF" w:rsidRPr="003024C2">
        <w:rPr>
          <w:sz w:val="22"/>
          <w:szCs w:val="22"/>
        </w:rPr>
        <w:t xml:space="preserve">Holy Spirit </w:t>
      </w:r>
      <w:r w:rsidR="000F5A13" w:rsidRPr="003024C2">
        <w:rPr>
          <w:sz w:val="22"/>
          <w:szCs w:val="22"/>
        </w:rPr>
        <w:t>fills</w:t>
      </w:r>
      <w:r w:rsidR="005A0CAF" w:rsidRPr="003024C2">
        <w:rPr>
          <w:sz w:val="22"/>
          <w:szCs w:val="22"/>
        </w:rPr>
        <w:t xml:space="preserve"> the </w:t>
      </w:r>
      <w:r w:rsidR="000F5A13" w:rsidRPr="003024C2">
        <w:rPr>
          <w:sz w:val="22"/>
          <w:szCs w:val="22"/>
        </w:rPr>
        <w:t>Gentiles to overflowing</w:t>
      </w:r>
      <w:r w:rsidR="005A0CAF" w:rsidRPr="003024C2">
        <w:rPr>
          <w:sz w:val="22"/>
          <w:szCs w:val="22"/>
        </w:rPr>
        <w:t xml:space="preserve">. Both Peter and Cornelius have become freed </w:t>
      </w:r>
      <w:r w:rsidR="005A0CAF" w:rsidRPr="003024C2">
        <w:rPr>
          <w:sz w:val="22"/>
          <w:szCs w:val="22"/>
          <w:u w:val="single"/>
        </w:rPr>
        <w:t>from</w:t>
      </w:r>
      <w:r w:rsidR="005A0CAF" w:rsidRPr="003024C2">
        <w:rPr>
          <w:sz w:val="22"/>
          <w:szCs w:val="22"/>
        </w:rPr>
        <w:t xml:space="preserve"> the rules, regulations and rituals that their culture required </w:t>
      </w:r>
      <w:r w:rsidR="006B0FF0" w:rsidRPr="003024C2">
        <w:rPr>
          <w:sz w:val="22"/>
          <w:szCs w:val="22"/>
        </w:rPr>
        <w:t xml:space="preserve">of them </w:t>
      </w:r>
      <w:r w:rsidR="005A0CAF" w:rsidRPr="003024C2">
        <w:rPr>
          <w:sz w:val="22"/>
          <w:szCs w:val="22"/>
        </w:rPr>
        <w:t xml:space="preserve">and freed </w:t>
      </w:r>
      <w:r w:rsidR="005A0CAF" w:rsidRPr="003024C2">
        <w:rPr>
          <w:sz w:val="22"/>
          <w:szCs w:val="22"/>
          <w:u w:val="single"/>
        </w:rPr>
        <w:t>to</w:t>
      </w:r>
      <w:r w:rsidR="005A0CAF" w:rsidRPr="003024C2">
        <w:rPr>
          <w:sz w:val="22"/>
          <w:szCs w:val="22"/>
        </w:rPr>
        <w:t xml:space="preserve"> </w:t>
      </w:r>
      <w:r w:rsidR="00A95C86" w:rsidRPr="003024C2">
        <w:rPr>
          <w:sz w:val="22"/>
          <w:szCs w:val="22"/>
        </w:rPr>
        <w:t>further God’s rule on earth and the development of the early church.</w:t>
      </w:r>
      <w:r w:rsidR="000F5A13" w:rsidRPr="003024C2">
        <w:rPr>
          <w:sz w:val="22"/>
          <w:szCs w:val="22"/>
        </w:rPr>
        <w:t xml:space="preserve"> </w:t>
      </w:r>
      <w:r w:rsidR="006B0FF0" w:rsidRPr="003024C2">
        <w:rPr>
          <w:sz w:val="22"/>
          <w:szCs w:val="22"/>
        </w:rPr>
        <w:t xml:space="preserve">Last week at Hilton, we clicked on this link </w:t>
      </w:r>
      <w:hyperlink r:id="rId7" w:history="1">
        <w:r w:rsidR="00A615EA" w:rsidRPr="003024C2">
          <w:rPr>
            <w:rStyle w:val="Hyperlink"/>
            <w:sz w:val="22"/>
            <w:szCs w:val="22"/>
          </w:rPr>
          <w:t>https://www.youtube.com/watch?v=fErXScG_6Jk</w:t>
        </w:r>
      </w:hyperlink>
      <w:r w:rsidR="00A615EA">
        <w:rPr>
          <w:sz w:val="22"/>
          <w:szCs w:val="22"/>
        </w:rPr>
        <w:t xml:space="preserve"> </w:t>
      </w:r>
      <w:r w:rsidR="006B0FF0" w:rsidRPr="003024C2">
        <w:rPr>
          <w:sz w:val="22"/>
          <w:szCs w:val="22"/>
        </w:rPr>
        <w:t xml:space="preserve">and listened to one of our former local preachers, Ken </w:t>
      </w:r>
      <w:proofErr w:type="spellStart"/>
      <w:r w:rsidR="006B0FF0" w:rsidRPr="003024C2">
        <w:rPr>
          <w:sz w:val="22"/>
          <w:szCs w:val="22"/>
        </w:rPr>
        <w:t>Luxon</w:t>
      </w:r>
      <w:proofErr w:type="spellEnd"/>
      <w:r w:rsidR="006B0FF0" w:rsidRPr="003024C2">
        <w:rPr>
          <w:sz w:val="22"/>
          <w:szCs w:val="22"/>
        </w:rPr>
        <w:t xml:space="preserve">, tell the story of Peter and Cornelius in a </w:t>
      </w:r>
      <w:r w:rsidR="00E83A35">
        <w:rPr>
          <w:sz w:val="22"/>
          <w:szCs w:val="22"/>
        </w:rPr>
        <w:t>different</w:t>
      </w:r>
      <w:r w:rsidR="006B0FF0" w:rsidRPr="003024C2">
        <w:rPr>
          <w:sz w:val="22"/>
          <w:szCs w:val="22"/>
        </w:rPr>
        <w:t xml:space="preserve"> way</w:t>
      </w:r>
      <w:r w:rsidR="00A615EA">
        <w:rPr>
          <w:sz w:val="22"/>
          <w:szCs w:val="22"/>
        </w:rPr>
        <w:t xml:space="preserve">. </w:t>
      </w:r>
      <w:r w:rsidR="006B0FF0" w:rsidRPr="003024C2">
        <w:rPr>
          <w:sz w:val="22"/>
          <w:szCs w:val="22"/>
        </w:rPr>
        <w:t>We invite you to do the same.</w:t>
      </w:r>
    </w:p>
    <w:p w14:paraId="4B2D4D2B" w14:textId="77777777" w:rsidR="005324A9" w:rsidRDefault="005324A9" w:rsidP="005324A9">
      <w:pPr>
        <w:rPr>
          <w:sz w:val="22"/>
          <w:szCs w:val="22"/>
        </w:rPr>
      </w:pPr>
    </w:p>
    <w:p w14:paraId="388801BB" w14:textId="38C9B071" w:rsidR="005324A9" w:rsidRDefault="000F5A13" w:rsidP="005324A9">
      <w:pPr>
        <w:rPr>
          <w:sz w:val="22"/>
          <w:szCs w:val="22"/>
        </w:rPr>
      </w:pPr>
      <w:r w:rsidRPr="003024C2">
        <w:rPr>
          <w:sz w:val="22"/>
          <w:szCs w:val="22"/>
        </w:rPr>
        <w:t>Psalm 98 calls us to respond in a new way when we become aware of the presence of God in our lives</w:t>
      </w:r>
      <w:r w:rsidR="00A615EA">
        <w:rPr>
          <w:sz w:val="22"/>
          <w:szCs w:val="22"/>
        </w:rPr>
        <w:t xml:space="preserve"> and to rejoice with the whole of creation.  </w:t>
      </w:r>
      <w:r w:rsidR="005A02A2">
        <w:rPr>
          <w:sz w:val="22"/>
          <w:szCs w:val="22"/>
        </w:rPr>
        <w:t>Peter’s experience of the Holy Spirit</w:t>
      </w:r>
      <w:r w:rsidR="00D84050">
        <w:rPr>
          <w:sz w:val="22"/>
          <w:szCs w:val="22"/>
        </w:rPr>
        <w:t xml:space="preserve">, </w:t>
      </w:r>
      <w:r w:rsidR="005A02A2">
        <w:rPr>
          <w:sz w:val="22"/>
          <w:szCs w:val="22"/>
        </w:rPr>
        <w:t>in this story</w:t>
      </w:r>
      <w:r w:rsidR="00D84050">
        <w:rPr>
          <w:sz w:val="22"/>
          <w:szCs w:val="22"/>
        </w:rPr>
        <w:t>,</w:t>
      </w:r>
      <w:r w:rsidR="005A02A2">
        <w:rPr>
          <w:sz w:val="22"/>
          <w:szCs w:val="22"/>
        </w:rPr>
        <w:t xml:space="preserve"> brings him and his fellow Jews the</w:t>
      </w:r>
      <w:r w:rsidR="00E62567" w:rsidRPr="003024C2">
        <w:rPr>
          <w:sz w:val="22"/>
          <w:szCs w:val="22"/>
        </w:rPr>
        <w:t xml:space="preserve"> </w:t>
      </w:r>
      <w:r w:rsidR="005A02A2">
        <w:rPr>
          <w:sz w:val="22"/>
          <w:szCs w:val="22"/>
        </w:rPr>
        <w:lastRenderedPageBreak/>
        <w:t xml:space="preserve">realisation that Gentiles as well as Jews could be filled to overflowing by the Holy Spirit and his response was not to sing but, in his joy, to order </w:t>
      </w:r>
      <w:r w:rsidR="00D84050">
        <w:rPr>
          <w:sz w:val="22"/>
          <w:szCs w:val="22"/>
        </w:rPr>
        <w:t xml:space="preserve">the </w:t>
      </w:r>
      <w:r w:rsidR="005A02A2">
        <w:rPr>
          <w:sz w:val="22"/>
          <w:szCs w:val="22"/>
        </w:rPr>
        <w:t xml:space="preserve">baptism of </w:t>
      </w:r>
      <w:r w:rsidR="00E62567" w:rsidRPr="003024C2">
        <w:rPr>
          <w:sz w:val="22"/>
          <w:szCs w:val="22"/>
        </w:rPr>
        <w:t xml:space="preserve">the newly converted </w:t>
      </w:r>
      <w:r w:rsidR="006B0FF0" w:rsidRPr="003024C2">
        <w:rPr>
          <w:sz w:val="22"/>
          <w:szCs w:val="22"/>
        </w:rPr>
        <w:t xml:space="preserve">and </w:t>
      </w:r>
      <w:r w:rsidR="00BC6F5F" w:rsidRPr="003024C2">
        <w:rPr>
          <w:sz w:val="22"/>
          <w:szCs w:val="22"/>
        </w:rPr>
        <w:t xml:space="preserve">support their discipleship development. </w:t>
      </w:r>
    </w:p>
    <w:p w14:paraId="1B85D82D" w14:textId="77777777" w:rsidR="005A02A2" w:rsidRDefault="005A02A2" w:rsidP="005324A9">
      <w:pPr>
        <w:rPr>
          <w:sz w:val="22"/>
          <w:szCs w:val="22"/>
        </w:rPr>
      </w:pPr>
    </w:p>
    <w:p w14:paraId="5E1805F1" w14:textId="7422E53F" w:rsidR="005324A9" w:rsidRDefault="00A615EA" w:rsidP="005324A9">
      <w:pPr>
        <w:rPr>
          <w:b/>
          <w:bCs/>
          <w:sz w:val="22"/>
          <w:szCs w:val="22"/>
          <w:u w:val="single"/>
        </w:rPr>
      </w:pPr>
      <w:r>
        <w:rPr>
          <w:b/>
          <w:bCs/>
          <w:sz w:val="22"/>
          <w:szCs w:val="22"/>
          <w:u w:val="single"/>
        </w:rPr>
        <w:t>Questions to think about</w:t>
      </w:r>
    </w:p>
    <w:p w14:paraId="79C18BFB" w14:textId="77777777" w:rsidR="00A615EA" w:rsidRPr="003024C2" w:rsidRDefault="00A615EA" w:rsidP="005324A9">
      <w:pPr>
        <w:rPr>
          <w:b/>
          <w:bCs/>
          <w:sz w:val="22"/>
          <w:szCs w:val="22"/>
          <w:u w:val="single"/>
        </w:rPr>
      </w:pPr>
    </w:p>
    <w:p w14:paraId="5AA8D581" w14:textId="5D9ED21A" w:rsidR="005324A9" w:rsidRPr="003024C2" w:rsidRDefault="005324A9" w:rsidP="005324A9">
      <w:pPr>
        <w:pStyle w:val="ListParagraph"/>
        <w:numPr>
          <w:ilvl w:val="0"/>
          <w:numId w:val="1"/>
        </w:numPr>
        <w:rPr>
          <w:sz w:val="22"/>
          <w:szCs w:val="22"/>
        </w:rPr>
      </w:pPr>
      <w:r w:rsidRPr="003024C2">
        <w:rPr>
          <w:sz w:val="22"/>
          <w:szCs w:val="22"/>
        </w:rPr>
        <w:t xml:space="preserve">What is it in nature which will give </w:t>
      </w:r>
      <w:r w:rsidR="00A615EA">
        <w:rPr>
          <w:sz w:val="22"/>
          <w:szCs w:val="22"/>
        </w:rPr>
        <w:t>us</w:t>
      </w:r>
      <w:r>
        <w:rPr>
          <w:sz w:val="22"/>
          <w:szCs w:val="22"/>
        </w:rPr>
        <w:t xml:space="preserve"> </w:t>
      </w:r>
      <w:r w:rsidRPr="003024C2">
        <w:rPr>
          <w:sz w:val="22"/>
          <w:szCs w:val="22"/>
        </w:rPr>
        <w:t xml:space="preserve">the ability to notice God at work ? </w:t>
      </w:r>
    </w:p>
    <w:p w14:paraId="5605DDD5" w14:textId="2983B8C7" w:rsidR="005324A9" w:rsidRDefault="005324A9" w:rsidP="005324A9">
      <w:pPr>
        <w:pStyle w:val="ListParagraph"/>
        <w:numPr>
          <w:ilvl w:val="0"/>
          <w:numId w:val="1"/>
        </w:numPr>
        <w:rPr>
          <w:sz w:val="22"/>
          <w:szCs w:val="22"/>
        </w:rPr>
      </w:pPr>
      <w:r w:rsidRPr="003024C2">
        <w:rPr>
          <w:sz w:val="22"/>
          <w:szCs w:val="22"/>
        </w:rPr>
        <w:t xml:space="preserve">Which actions can </w:t>
      </w:r>
      <w:r w:rsidR="00A615EA">
        <w:rPr>
          <w:sz w:val="22"/>
          <w:szCs w:val="22"/>
        </w:rPr>
        <w:t xml:space="preserve">we </w:t>
      </w:r>
      <w:r w:rsidRPr="003024C2">
        <w:rPr>
          <w:sz w:val="22"/>
          <w:szCs w:val="22"/>
        </w:rPr>
        <w:t xml:space="preserve">personally take in response to the work of God </w:t>
      </w:r>
      <w:r>
        <w:rPr>
          <w:sz w:val="22"/>
          <w:szCs w:val="22"/>
        </w:rPr>
        <w:t xml:space="preserve">and the Holy Spirit </w:t>
      </w:r>
      <w:r w:rsidRPr="003024C2">
        <w:rPr>
          <w:sz w:val="22"/>
          <w:szCs w:val="22"/>
        </w:rPr>
        <w:t xml:space="preserve">in </w:t>
      </w:r>
      <w:r w:rsidR="00A615EA">
        <w:rPr>
          <w:sz w:val="22"/>
          <w:szCs w:val="22"/>
        </w:rPr>
        <w:t>our lives</w:t>
      </w:r>
      <w:r w:rsidRPr="003024C2">
        <w:rPr>
          <w:sz w:val="22"/>
          <w:szCs w:val="22"/>
        </w:rPr>
        <w:t xml:space="preserve"> ?</w:t>
      </w:r>
    </w:p>
    <w:p w14:paraId="3D547B24" w14:textId="77777777" w:rsidR="000739D6" w:rsidRDefault="000739D6" w:rsidP="000739D6">
      <w:pPr>
        <w:pStyle w:val="ListParagraph"/>
        <w:ind w:left="1080"/>
        <w:rPr>
          <w:sz w:val="22"/>
          <w:szCs w:val="22"/>
        </w:rPr>
      </w:pPr>
    </w:p>
    <w:tbl>
      <w:tblPr>
        <w:tblStyle w:val="TableGrid"/>
        <w:tblW w:w="11341" w:type="dxa"/>
        <w:tblInd w:w="-431" w:type="dxa"/>
        <w:tblLook w:val="04A0" w:firstRow="1" w:lastRow="0" w:firstColumn="1" w:lastColumn="0" w:noHBand="0" w:noVBand="1"/>
      </w:tblPr>
      <w:tblGrid>
        <w:gridCol w:w="2116"/>
        <w:gridCol w:w="6666"/>
        <w:gridCol w:w="2559"/>
      </w:tblGrid>
      <w:tr w:rsidR="000739D6" w14:paraId="6296BAF3" w14:textId="77777777" w:rsidTr="000739D6">
        <w:tc>
          <w:tcPr>
            <w:tcW w:w="2023" w:type="dxa"/>
          </w:tcPr>
          <w:p w14:paraId="1726FBB1" w14:textId="731B843A" w:rsidR="000739D6" w:rsidRDefault="000739D6" w:rsidP="000739D6">
            <w:pPr>
              <w:rPr>
                <w:sz w:val="22"/>
                <w:szCs w:val="22"/>
              </w:rPr>
            </w:pPr>
            <w:r w:rsidRPr="000739D6">
              <w:rPr>
                <w:noProof/>
                <w:sz w:val="22"/>
                <w:szCs w:val="22"/>
              </w:rPr>
              <w:drawing>
                <wp:inline distT="0" distB="0" distL="0" distR="0" wp14:anchorId="01ACA9C6" wp14:editId="4DC174C3">
                  <wp:extent cx="1201270" cy="199820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74540" cy="2120079"/>
                          </a:xfrm>
                          <a:prstGeom prst="rect">
                            <a:avLst/>
                          </a:prstGeom>
                        </pic:spPr>
                      </pic:pic>
                    </a:graphicData>
                  </a:graphic>
                </wp:inline>
              </w:drawing>
            </w:r>
          </w:p>
        </w:tc>
        <w:tc>
          <w:tcPr>
            <w:tcW w:w="6767" w:type="dxa"/>
          </w:tcPr>
          <w:p w14:paraId="4D926AF3" w14:textId="2B12CADE" w:rsidR="000739D6" w:rsidRDefault="000739D6" w:rsidP="000739D6">
            <w:pPr>
              <w:rPr>
                <w:sz w:val="22"/>
                <w:szCs w:val="22"/>
              </w:rPr>
            </w:pPr>
            <w:r w:rsidRPr="003024C2">
              <w:rPr>
                <w:sz w:val="22"/>
                <w:szCs w:val="22"/>
              </w:rPr>
              <w:t xml:space="preserve">The week ahead of us is designated “Christian Aid” week and this year, the charity is highlighting Rose </w:t>
            </w:r>
            <w:r>
              <w:rPr>
                <w:sz w:val="22"/>
                <w:szCs w:val="22"/>
              </w:rPr>
              <w:t xml:space="preserve">(&lt;-) </w:t>
            </w:r>
            <w:r w:rsidRPr="003024C2">
              <w:rPr>
                <w:sz w:val="22"/>
                <w:szCs w:val="22"/>
              </w:rPr>
              <w:t>whose life is made more difficult because she has no easy access to water and Florence (</w:t>
            </w:r>
            <w:r>
              <w:rPr>
                <w:sz w:val="22"/>
                <w:szCs w:val="22"/>
              </w:rPr>
              <w:t>-&gt;</w:t>
            </w:r>
            <w:r w:rsidRPr="003024C2">
              <w:rPr>
                <w:sz w:val="22"/>
                <w:szCs w:val="22"/>
              </w:rPr>
              <w:t xml:space="preserve">) whose life has </w:t>
            </w:r>
            <w:r>
              <w:rPr>
                <w:sz w:val="22"/>
                <w:szCs w:val="22"/>
              </w:rPr>
              <w:t>been improved by the building of a dam near her home</w:t>
            </w:r>
            <w:r w:rsidRPr="003024C2">
              <w:rPr>
                <w:sz w:val="22"/>
                <w:szCs w:val="22"/>
              </w:rPr>
              <w:t xml:space="preserve">. She can now water her tomatoes, onions and chillies, keep bees, make honey and sell </w:t>
            </w:r>
            <w:r>
              <w:rPr>
                <w:sz w:val="22"/>
                <w:szCs w:val="22"/>
              </w:rPr>
              <w:t>her honey</w:t>
            </w:r>
            <w:r w:rsidRPr="003024C2">
              <w:rPr>
                <w:sz w:val="22"/>
                <w:szCs w:val="22"/>
              </w:rPr>
              <w:t xml:space="preserve"> at the market. In short, she can feed her children. A water source near home has been transformational for the life of Florence and her children and Florence responds in joy and song. </w:t>
            </w:r>
            <w:r>
              <w:rPr>
                <w:sz w:val="22"/>
                <w:szCs w:val="22"/>
              </w:rPr>
              <w:t>With sufficient donations this year, it is hoped that the life of Rose and others can also be transformed by the provision of a water supply near to home.</w:t>
            </w:r>
          </w:p>
        </w:tc>
        <w:tc>
          <w:tcPr>
            <w:tcW w:w="2551" w:type="dxa"/>
          </w:tcPr>
          <w:p w14:paraId="051DC838" w14:textId="288EC580" w:rsidR="000739D6" w:rsidRDefault="000739D6" w:rsidP="000739D6">
            <w:pPr>
              <w:rPr>
                <w:sz w:val="22"/>
                <w:szCs w:val="22"/>
              </w:rPr>
            </w:pPr>
            <w:r w:rsidRPr="000739D6">
              <w:rPr>
                <w:noProof/>
                <w:sz w:val="22"/>
                <w:szCs w:val="22"/>
              </w:rPr>
              <w:drawing>
                <wp:inline distT="0" distB="0" distL="0" distR="0" wp14:anchorId="083B99B8" wp14:editId="35E65D15">
                  <wp:extent cx="1488141" cy="1970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28300" cy="2024010"/>
                          </a:xfrm>
                          <a:prstGeom prst="rect">
                            <a:avLst/>
                          </a:prstGeom>
                        </pic:spPr>
                      </pic:pic>
                    </a:graphicData>
                  </a:graphic>
                </wp:inline>
              </w:drawing>
            </w:r>
          </w:p>
        </w:tc>
      </w:tr>
    </w:tbl>
    <w:p w14:paraId="25EB3548" w14:textId="77777777" w:rsidR="003024C2" w:rsidRPr="003024C2" w:rsidRDefault="003024C2" w:rsidP="000739D6">
      <w:pPr>
        <w:rPr>
          <w:sz w:val="18"/>
          <w:szCs w:val="18"/>
        </w:rPr>
      </w:pPr>
    </w:p>
    <w:p w14:paraId="7AF9B8C0" w14:textId="77777777" w:rsidR="009078AA" w:rsidRDefault="003024C2" w:rsidP="003024C2">
      <w:pPr>
        <w:rPr>
          <w:sz w:val="22"/>
          <w:szCs w:val="22"/>
        </w:rPr>
      </w:pPr>
      <w:r w:rsidRPr="003024C2">
        <w:rPr>
          <w:b/>
          <w:bCs/>
          <w:sz w:val="22"/>
          <w:szCs w:val="22"/>
        </w:rPr>
        <w:t xml:space="preserve">Hymn </w:t>
      </w:r>
      <w:r w:rsidRPr="009078AA">
        <w:rPr>
          <w:sz w:val="22"/>
          <w:szCs w:val="22"/>
        </w:rPr>
        <w:t>“</w:t>
      </w:r>
    </w:p>
    <w:p w14:paraId="6896D510" w14:textId="77777777" w:rsidR="005A02A2" w:rsidRDefault="003024C2" w:rsidP="003024C2">
      <w:pPr>
        <w:rPr>
          <w:sz w:val="22"/>
          <w:szCs w:val="22"/>
        </w:rPr>
      </w:pPr>
      <w:r w:rsidRPr="009078AA">
        <w:rPr>
          <w:sz w:val="22"/>
          <w:szCs w:val="22"/>
        </w:rPr>
        <w:t>Holy Spirit come confirm us” H&amp;P 288</w:t>
      </w:r>
      <w:r w:rsidR="009078AA">
        <w:rPr>
          <w:sz w:val="22"/>
          <w:szCs w:val="22"/>
        </w:rPr>
        <w:t xml:space="preserve">/ </w:t>
      </w:r>
      <w:proofErr w:type="spellStart"/>
      <w:r w:rsidRPr="009078AA">
        <w:rPr>
          <w:sz w:val="22"/>
          <w:szCs w:val="22"/>
        </w:rPr>
        <w:t>StheF</w:t>
      </w:r>
      <w:proofErr w:type="spellEnd"/>
      <w:r w:rsidRPr="009078AA">
        <w:rPr>
          <w:sz w:val="22"/>
          <w:szCs w:val="22"/>
        </w:rPr>
        <w:t xml:space="preserve"> 382   </w:t>
      </w:r>
    </w:p>
    <w:p w14:paraId="6BC53819" w14:textId="7A6E34B3" w:rsidR="003024C2" w:rsidRPr="009078AA" w:rsidRDefault="005A02A2" w:rsidP="003024C2">
      <w:pPr>
        <w:rPr>
          <w:sz w:val="22"/>
          <w:szCs w:val="22"/>
        </w:rPr>
      </w:pPr>
      <w:r>
        <w:rPr>
          <w:sz w:val="22"/>
          <w:szCs w:val="22"/>
        </w:rPr>
        <w:t xml:space="preserve">Or </w:t>
      </w:r>
      <w:hyperlink r:id="rId10" w:history="1">
        <w:r w:rsidRPr="00F4575F">
          <w:rPr>
            <w:rStyle w:val="Hyperlink"/>
            <w:sz w:val="22"/>
            <w:szCs w:val="22"/>
          </w:rPr>
          <w:t>https://www.youtube.com/watch?v=WcccR_SZrv4</w:t>
        </w:r>
      </w:hyperlink>
    </w:p>
    <w:p w14:paraId="62C17095" w14:textId="77777777" w:rsidR="005324A9" w:rsidRDefault="005324A9" w:rsidP="003024C2">
      <w:pPr>
        <w:contextualSpacing/>
        <w:rPr>
          <w:b/>
          <w:bCs/>
          <w:sz w:val="22"/>
          <w:szCs w:val="22"/>
        </w:rPr>
      </w:pPr>
    </w:p>
    <w:p w14:paraId="1452CD3A" w14:textId="293EA15F" w:rsidR="005324A9" w:rsidRDefault="00E62567" w:rsidP="003024C2">
      <w:pPr>
        <w:contextualSpacing/>
        <w:rPr>
          <w:b/>
          <w:bCs/>
          <w:sz w:val="22"/>
          <w:szCs w:val="22"/>
        </w:rPr>
      </w:pPr>
      <w:r w:rsidRPr="003024C2">
        <w:rPr>
          <w:b/>
          <w:bCs/>
          <w:sz w:val="22"/>
          <w:szCs w:val="22"/>
        </w:rPr>
        <w:t>Prayers (by Christian Aid)</w:t>
      </w:r>
    </w:p>
    <w:p w14:paraId="281555CB" w14:textId="77777777" w:rsidR="005324A9" w:rsidRDefault="005324A9" w:rsidP="003024C2">
      <w:pPr>
        <w:contextualSpacing/>
        <w:rPr>
          <w:b/>
          <w:bCs/>
          <w:sz w:val="22"/>
          <w:szCs w:val="22"/>
        </w:rPr>
      </w:pPr>
    </w:p>
    <w:p w14:paraId="7DD78E74" w14:textId="4797DD65" w:rsidR="003024C2" w:rsidRPr="003024C2" w:rsidRDefault="00E62567" w:rsidP="003024C2">
      <w:pPr>
        <w:contextualSpacing/>
        <w:rPr>
          <w:sz w:val="22"/>
          <w:szCs w:val="22"/>
        </w:rPr>
      </w:pPr>
      <w:r w:rsidRPr="003024C2">
        <w:rPr>
          <w:sz w:val="22"/>
          <w:szCs w:val="22"/>
        </w:rPr>
        <w:t>Our God,</w:t>
      </w:r>
      <w:r w:rsidRPr="003024C2">
        <w:rPr>
          <w:sz w:val="22"/>
          <w:szCs w:val="22"/>
        </w:rPr>
        <w:br/>
        <w:t>we pray for transformation of hardened hearts and closed minds resistant to the changes needed for a sustainable and thriving future</w:t>
      </w:r>
      <w:r w:rsidRPr="003024C2">
        <w:rPr>
          <w:sz w:val="22"/>
          <w:szCs w:val="22"/>
        </w:rPr>
        <w:br/>
        <w:t xml:space="preserve">for stones of apathy and indifference to become hearts of concern and compassion, </w:t>
      </w:r>
    </w:p>
    <w:p w14:paraId="57E1B8FD" w14:textId="77777777" w:rsidR="003024C2" w:rsidRDefault="00E62567" w:rsidP="003024C2">
      <w:pPr>
        <w:contextualSpacing/>
        <w:rPr>
          <w:sz w:val="22"/>
          <w:szCs w:val="22"/>
        </w:rPr>
      </w:pPr>
      <w:r w:rsidRPr="003024C2">
        <w:rPr>
          <w:sz w:val="22"/>
          <w:szCs w:val="22"/>
        </w:rPr>
        <w:t>for stones of self-preservation to become hearts of secure generosity,</w:t>
      </w:r>
      <w:r w:rsidRPr="003024C2">
        <w:rPr>
          <w:sz w:val="22"/>
          <w:szCs w:val="22"/>
        </w:rPr>
        <w:br/>
        <w:t xml:space="preserve">for stones of fear of scarcity to become hearts of generous abundance </w:t>
      </w:r>
    </w:p>
    <w:p w14:paraId="079620F1" w14:textId="77777777" w:rsidR="009078AA" w:rsidRDefault="003024C2">
      <w:pPr>
        <w:contextualSpacing/>
        <w:rPr>
          <w:sz w:val="22"/>
          <w:szCs w:val="22"/>
        </w:rPr>
      </w:pPr>
      <w:r w:rsidRPr="003024C2">
        <w:rPr>
          <w:sz w:val="22"/>
          <w:szCs w:val="22"/>
        </w:rPr>
        <w:t>f</w:t>
      </w:r>
      <w:r w:rsidR="00E62567" w:rsidRPr="003024C2">
        <w:rPr>
          <w:sz w:val="22"/>
          <w:szCs w:val="22"/>
        </w:rPr>
        <w:t>or stones of judgement and shame to become hearts of mercy and grace</w:t>
      </w:r>
      <w:r w:rsidR="00E62567" w:rsidRPr="003024C2">
        <w:rPr>
          <w:sz w:val="22"/>
          <w:szCs w:val="22"/>
        </w:rPr>
        <w:br/>
        <w:t>for the stones of longing and consumerism to become hearts satisfied and in communion with your phenomenal creation</w:t>
      </w:r>
      <w:r w:rsidR="00E83A35">
        <w:rPr>
          <w:sz w:val="22"/>
          <w:szCs w:val="22"/>
        </w:rPr>
        <w:t>.</w:t>
      </w:r>
      <w:r w:rsidR="00E62567" w:rsidRPr="003024C2">
        <w:rPr>
          <w:sz w:val="22"/>
          <w:szCs w:val="22"/>
        </w:rPr>
        <w:t xml:space="preserve"> </w:t>
      </w:r>
    </w:p>
    <w:p w14:paraId="23E4A696" w14:textId="15D781AA" w:rsidR="009078AA" w:rsidRDefault="00E62567">
      <w:pPr>
        <w:contextualSpacing/>
        <w:rPr>
          <w:sz w:val="22"/>
          <w:szCs w:val="22"/>
        </w:rPr>
      </w:pPr>
      <w:r w:rsidRPr="003024C2">
        <w:rPr>
          <w:sz w:val="22"/>
          <w:szCs w:val="22"/>
        </w:rPr>
        <w:t xml:space="preserve">Transform us by your Spirit </w:t>
      </w:r>
      <w:r w:rsidR="00E83A35">
        <w:rPr>
          <w:sz w:val="22"/>
          <w:szCs w:val="22"/>
        </w:rPr>
        <w:t>t</w:t>
      </w:r>
      <w:r w:rsidRPr="003024C2">
        <w:rPr>
          <w:sz w:val="22"/>
          <w:szCs w:val="22"/>
        </w:rPr>
        <w:t xml:space="preserve">hat we might be your people. In your name we pray, </w:t>
      </w:r>
    </w:p>
    <w:p w14:paraId="1EABC779" w14:textId="724032AA" w:rsidR="003024C2" w:rsidRDefault="00E62567">
      <w:pPr>
        <w:contextualSpacing/>
        <w:rPr>
          <w:sz w:val="22"/>
          <w:szCs w:val="22"/>
        </w:rPr>
      </w:pPr>
      <w:r w:rsidRPr="003024C2">
        <w:rPr>
          <w:sz w:val="22"/>
          <w:szCs w:val="22"/>
        </w:rPr>
        <w:t>Amen.</w:t>
      </w:r>
    </w:p>
    <w:p w14:paraId="339F875B" w14:textId="0A1881D5" w:rsidR="009078AA" w:rsidRDefault="009078AA">
      <w:pPr>
        <w:contextualSpacing/>
        <w:rPr>
          <w:sz w:val="22"/>
          <w:szCs w:val="22"/>
        </w:rPr>
      </w:pPr>
    </w:p>
    <w:p w14:paraId="74D9D0E6" w14:textId="4A42E106" w:rsidR="009078AA" w:rsidRPr="009078AA" w:rsidRDefault="009078AA" w:rsidP="009078AA">
      <w:pPr>
        <w:jc w:val="both"/>
        <w:rPr>
          <w:rFonts w:cstheme="minorHAnsi"/>
          <w:sz w:val="22"/>
          <w:szCs w:val="22"/>
        </w:rPr>
      </w:pPr>
      <w:r w:rsidRPr="009078AA">
        <w:rPr>
          <w:rFonts w:cstheme="minorHAnsi"/>
          <w:b/>
          <w:bCs/>
          <w:color w:val="000000"/>
          <w:sz w:val="22"/>
          <w:szCs w:val="22"/>
        </w:rPr>
        <w:t>The Lord’s Prayer</w:t>
      </w:r>
      <w:r w:rsidRPr="009078AA">
        <w:rPr>
          <w:rFonts w:cstheme="minorHAnsi"/>
          <w:sz w:val="22"/>
          <w:szCs w:val="22"/>
        </w:rPr>
        <w:t xml:space="preserve"> As our Saviour taught his disciples we pray:</w:t>
      </w:r>
    </w:p>
    <w:p w14:paraId="632FF805" w14:textId="77777777" w:rsidR="009078AA" w:rsidRPr="009078AA" w:rsidRDefault="009078AA" w:rsidP="009078AA">
      <w:pPr>
        <w:jc w:val="both"/>
        <w:rPr>
          <w:rFonts w:eastAsia="Times New Roman" w:cstheme="minorHAnsi"/>
          <w:sz w:val="22"/>
          <w:szCs w:val="22"/>
        </w:rPr>
      </w:pPr>
      <w:r w:rsidRPr="009078AA">
        <w:rPr>
          <w:rFonts w:eastAsia="Times New Roman" w:cstheme="minorHAnsi"/>
          <w:sz w:val="22"/>
          <w:szCs w:val="22"/>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w:t>
      </w:r>
      <w:r w:rsidRPr="009078AA">
        <w:rPr>
          <w:rFonts w:eastAsia="Times New Roman" w:cstheme="minorHAnsi"/>
          <w:b/>
          <w:bCs/>
          <w:sz w:val="22"/>
          <w:szCs w:val="22"/>
        </w:rPr>
        <w:t>Amen.</w:t>
      </w:r>
    </w:p>
    <w:p w14:paraId="23CE545D" w14:textId="77777777" w:rsidR="005A02A2" w:rsidRDefault="005A02A2">
      <w:pPr>
        <w:rPr>
          <w:rFonts w:cstheme="minorHAnsi"/>
          <w:b/>
          <w:bCs/>
          <w:color w:val="000000"/>
        </w:rPr>
      </w:pPr>
    </w:p>
    <w:p w14:paraId="3D8735CC" w14:textId="77777777" w:rsidR="005A02A2" w:rsidRDefault="005A02A2" w:rsidP="005A02A2">
      <w:pPr>
        <w:contextualSpacing/>
        <w:rPr>
          <w:sz w:val="22"/>
          <w:szCs w:val="22"/>
        </w:rPr>
      </w:pPr>
      <w:r w:rsidRPr="003024C2">
        <w:rPr>
          <w:b/>
          <w:bCs/>
          <w:sz w:val="22"/>
          <w:szCs w:val="22"/>
        </w:rPr>
        <w:t xml:space="preserve">Hymn </w:t>
      </w:r>
      <w:r w:rsidRPr="009078AA">
        <w:rPr>
          <w:sz w:val="22"/>
          <w:szCs w:val="22"/>
        </w:rPr>
        <w:t xml:space="preserve">“Sing to the Lord a joyful song” H&amp;P 17, </w:t>
      </w:r>
    </w:p>
    <w:p w14:paraId="0727ADED" w14:textId="77777777" w:rsidR="005A02A2" w:rsidRDefault="005A02A2" w:rsidP="005A02A2">
      <w:pPr>
        <w:contextualSpacing/>
        <w:rPr>
          <w:b/>
          <w:bCs/>
          <w:sz w:val="22"/>
          <w:szCs w:val="22"/>
        </w:rPr>
      </w:pPr>
      <w:r>
        <w:rPr>
          <w:sz w:val="22"/>
          <w:szCs w:val="22"/>
        </w:rPr>
        <w:t xml:space="preserve">Or </w:t>
      </w:r>
      <w:r w:rsidRPr="009078AA">
        <w:rPr>
          <w:sz w:val="22"/>
          <w:szCs w:val="22"/>
        </w:rPr>
        <w:t xml:space="preserve">“You shall go out with joy” </w:t>
      </w:r>
      <w:proofErr w:type="spellStart"/>
      <w:r w:rsidRPr="009078AA">
        <w:rPr>
          <w:sz w:val="22"/>
          <w:szCs w:val="22"/>
        </w:rPr>
        <w:t>StheF</w:t>
      </w:r>
      <w:proofErr w:type="spellEnd"/>
      <w:r w:rsidRPr="009078AA">
        <w:rPr>
          <w:sz w:val="22"/>
          <w:szCs w:val="22"/>
        </w:rPr>
        <w:t xml:space="preserve"> 487</w:t>
      </w:r>
    </w:p>
    <w:p w14:paraId="18481645" w14:textId="77777777" w:rsidR="005A02A2" w:rsidRDefault="005A02A2" w:rsidP="005A02A2">
      <w:pPr>
        <w:contextualSpacing/>
        <w:rPr>
          <w:rStyle w:val="Hyperlink"/>
          <w:b/>
          <w:bCs/>
          <w:sz w:val="22"/>
          <w:szCs w:val="22"/>
        </w:rPr>
      </w:pPr>
      <w:r>
        <w:rPr>
          <w:b/>
          <w:bCs/>
          <w:sz w:val="22"/>
          <w:szCs w:val="22"/>
        </w:rPr>
        <w:t xml:space="preserve">Or </w:t>
      </w:r>
      <w:hyperlink r:id="rId11" w:history="1">
        <w:r w:rsidRPr="003024C2">
          <w:rPr>
            <w:rStyle w:val="Hyperlink"/>
            <w:b/>
            <w:bCs/>
            <w:sz w:val="22"/>
            <w:szCs w:val="22"/>
          </w:rPr>
          <w:t>https://www.youtube.com/watch?v=OH0XbpNY2g8</w:t>
        </w:r>
      </w:hyperlink>
    </w:p>
    <w:p w14:paraId="208B1F3F" w14:textId="77777777" w:rsidR="005A02A2" w:rsidRPr="00E83A35" w:rsidRDefault="005A02A2" w:rsidP="005A02A2">
      <w:pPr>
        <w:contextualSpacing/>
        <w:rPr>
          <w:sz w:val="22"/>
          <w:szCs w:val="22"/>
        </w:rPr>
      </w:pPr>
    </w:p>
    <w:p w14:paraId="143A86FC" w14:textId="77777777" w:rsidR="005A02A2" w:rsidRPr="00A615EA" w:rsidRDefault="005A02A2" w:rsidP="005A02A2">
      <w:pPr>
        <w:rPr>
          <w:rFonts w:eastAsia="Times New Roman" w:cs="Arial"/>
          <w:color w:val="232323"/>
          <w:sz w:val="22"/>
          <w:szCs w:val="22"/>
          <w:shd w:val="clear" w:color="auto" w:fill="FFFFFF"/>
          <w:lang w:eastAsia="en-GB"/>
        </w:rPr>
      </w:pPr>
      <w:r w:rsidRPr="00A615EA">
        <w:rPr>
          <w:rFonts w:eastAsia="Times New Roman" w:cs="Arial"/>
          <w:b/>
          <w:bCs/>
          <w:color w:val="232323"/>
          <w:sz w:val="22"/>
          <w:szCs w:val="22"/>
          <w:shd w:val="clear" w:color="auto" w:fill="FFFFFF"/>
          <w:lang w:eastAsia="en-GB"/>
        </w:rPr>
        <w:t>Sending out prayer</w:t>
      </w:r>
      <w:r w:rsidRPr="00A615EA">
        <w:rPr>
          <w:rFonts w:eastAsia="Times New Roman" w:cs="Arial"/>
          <w:color w:val="232323"/>
          <w:sz w:val="22"/>
          <w:szCs w:val="22"/>
          <w:shd w:val="clear" w:color="auto" w:fill="FFFFFF"/>
          <w:lang w:eastAsia="en-GB"/>
        </w:rPr>
        <w:t xml:space="preserve"> : (adapted from Roots)</w:t>
      </w:r>
    </w:p>
    <w:p w14:paraId="245935E2" w14:textId="77777777" w:rsidR="005A02A2" w:rsidRPr="00A615EA" w:rsidRDefault="005A02A2" w:rsidP="005A02A2">
      <w:pPr>
        <w:rPr>
          <w:rFonts w:eastAsia="Times New Roman" w:cstheme="minorHAnsi"/>
          <w:sz w:val="22"/>
          <w:szCs w:val="22"/>
          <w:lang w:eastAsia="en-GB"/>
        </w:rPr>
      </w:pPr>
      <w:r w:rsidRPr="00A615EA">
        <w:rPr>
          <w:rFonts w:eastAsia="Times New Roman" w:cstheme="minorHAnsi"/>
          <w:color w:val="232323"/>
          <w:sz w:val="22"/>
          <w:szCs w:val="22"/>
          <w:shd w:val="clear" w:color="auto" w:fill="FFFFFF"/>
          <w:lang w:eastAsia="en-GB"/>
        </w:rPr>
        <w:t xml:space="preserve">Spirit of truth, lead us to a </w:t>
      </w:r>
      <w:r>
        <w:rPr>
          <w:rFonts w:eastAsia="Times New Roman" w:cstheme="minorHAnsi"/>
          <w:color w:val="232323"/>
          <w:sz w:val="22"/>
          <w:szCs w:val="22"/>
          <w:shd w:val="clear" w:color="auto" w:fill="FFFFFF"/>
          <w:lang w:eastAsia="en-GB"/>
        </w:rPr>
        <w:t>greater wisdom</w:t>
      </w:r>
      <w:r w:rsidRPr="00A615EA">
        <w:rPr>
          <w:rFonts w:eastAsia="Times New Roman" w:cstheme="minorHAnsi"/>
          <w:color w:val="232323"/>
          <w:sz w:val="22"/>
          <w:szCs w:val="22"/>
          <w:shd w:val="clear" w:color="auto" w:fill="FFFFFF"/>
          <w:lang w:eastAsia="en-GB"/>
        </w:rPr>
        <w:t>.</w:t>
      </w:r>
      <w:r w:rsidRPr="00A615EA">
        <w:rPr>
          <w:rFonts w:eastAsia="Times New Roman" w:cstheme="minorHAnsi"/>
          <w:color w:val="232323"/>
          <w:sz w:val="22"/>
          <w:szCs w:val="22"/>
          <w:lang w:eastAsia="en-GB"/>
        </w:rPr>
        <w:br/>
      </w:r>
      <w:r w:rsidRPr="00A615EA">
        <w:rPr>
          <w:rFonts w:eastAsia="Times New Roman" w:cstheme="minorHAnsi"/>
          <w:color w:val="232323"/>
          <w:sz w:val="22"/>
          <w:szCs w:val="22"/>
          <w:shd w:val="clear" w:color="auto" w:fill="FFFFFF"/>
          <w:lang w:eastAsia="en-GB"/>
        </w:rPr>
        <w:t>Spirit of strength, in our weaknesses, make us strong.</w:t>
      </w:r>
      <w:r w:rsidRPr="00A615EA">
        <w:rPr>
          <w:rFonts w:eastAsia="Times New Roman" w:cstheme="minorHAnsi"/>
          <w:color w:val="232323"/>
          <w:sz w:val="22"/>
          <w:szCs w:val="22"/>
          <w:lang w:eastAsia="en-GB"/>
        </w:rPr>
        <w:br/>
      </w:r>
      <w:r w:rsidRPr="00A615EA">
        <w:rPr>
          <w:rFonts w:eastAsia="Times New Roman" w:cstheme="minorHAnsi"/>
          <w:color w:val="232323"/>
          <w:sz w:val="22"/>
          <w:szCs w:val="22"/>
          <w:shd w:val="clear" w:color="auto" w:fill="FFFFFF"/>
          <w:lang w:eastAsia="en-GB"/>
        </w:rPr>
        <w:t>Spirit of power, show us when and how to act for you.</w:t>
      </w:r>
      <w:r w:rsidRPr="00A615EA">
        <w:rPr>
          <w:rFonts w:eastAsia="Times New Roman" w:cstheme="minorHAnsi"/>
          <w:color w:val="232323"/>
          <w:sz w:val="22"/>
          <w:szCs w:val="22"/>
          <w:lang w:eastAsia="en-GB"/>
        </w:rPr>
        <w:br/>
      </w:r>
      <w:r w:rsidRPr="00A615EA">
        <w:rPr>
          <w:rFonts w:eastAsia="Times New Roman" w:cstheme="minorHAnsi"/>
          <w:color w:val="232323"/>
          <w:sz w:val="22"/>
          <w:szCs w:val="22"/>
          <w:shd w:val="clear" w:color="auto" w:fill="FFFFFF"/>
          <w:lang w:eastAsia="en-GB"/>
        </w:rPr>
        <w:t xml:space="preserve">Holy Spirit, </w:t>
      </w:r>
      <w:r>
        <w:rPr>
          <w:rFonts w:eastAsia="Times New Roman" w:cstheme="minorHAnsi"/>
          <w:color w:val="232323"/>
          <w:sz w:val="22"/>
          <w:szCs w:val="22"/>
          <w:shd w:val="clear" w:color="auto" w:fill="FFFFFF"/>
          <w:lang w:eastAsia="en-GB"/>
        </w:rPr>
        <w:t>help us to share the gospel message with all whom we meet.</w:t>
      </w:r>
      <w:r w:rsidRPr="00A615EA">
        <w:rPr>
          <w:rFonts w:eastAsia="Times New Roman" w:cstheme="minorHAnsi"/>
          <w:color w:val="232323"/>
          <w:sz w:val="22"/>
          <w:szCs w:val="22"/>
          <w:lang w:eastAsia="en-GB"/>
        </w:rPr>
        <w:br/>
      </w:r>
      <w:r w:rsidRPr="00A615EA">
        <w:rPr>
          <w:rFonts w:eastAsia="Times New Roman" w:cstheme="minorHAnsi"/>
          <w:b/>
          <w:bCs/>
          <w:color w:val="232323"/>
          <w:sz w:val="22"/>
          <w:szCs w:val="22"/>
          <w:lang w:eastAsia="en-GB"/>
        </w:rPr>
        <w:t>Amen.</w:t>
      </w:r>
    </w:p>
    <w:p w14:paraId="3E2F8338" w14:textId="39009B0D" w:rsidR="00A615EA" w:rsidRDefault="00A615EA">
      <w:pPr>
        <w:rPr>
          <w:rFonts w:cstheme="minorHAnsi"/>
          <w:b/>
          <w:bCs/>
          <w:color w:val="000000"/>
        </w:rPr>
      </w:pPr>
    </w:p>
    <w:p w14:paraId="67490BD3" w14:textId="77777777" w:rsidR="000739D6" w:rsidRDefault="000739D6">
      <w:pPr>
        <w:rPr>
          <w:rFonts w:eastAsia="Times New Roman" w:cs="Arial"/>
          <w:color w:val="232323"/>
          <w:shd w:val="clear" w:color="auto" w:fill="FFFFFF"/>
          <w:lang w:eastAsia="en-GB"/>
        </w:rPr>
      </w:pPr>
    </w:p>
    <w:sectPr w:rsidR="000739D6" w:rsidSect="001B4E0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ont0000000026322d45">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87081"/>
    <w:multiLevelType w:val="hybridMultilevel"/>
    <w:tmpl w:val="38F8ECE2"/>
    <w:lvl w:ilvl="0" w:tplc="566A8F3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EF7244"/>
    <w:multiLevelType w:val="hybridMultilevel"/>
    <w:tmpl w:val="28BE5D30"/>
    <w:lvl w:ilvl="0" w:tplc="E46ED2D0">
      <w:start w:val="1"/>
      <w:numFmt w:val="decimal"/>
      <w:lvlText w:val="%1."/>
      <w:lvlJc w:val="left"/>
      <w:pPr>
        <w:ind w:left="720" w:hanging="360"/>
      </w:pPr>
      <w:rPr>
        <w:rFonts w:ascii="font0000000026322d45" w:hAnsi="font0000000026322d45"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88258C8"/>
    <w:multiLevelType w:val="hybridMultilevel"/>
    <w:tmpl w:val="37E0163E"/>
    <w:lvl w:ilvl="0" w:tplc="566A8F3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C26"/>
    <w:rsid w:val="000739D6"/>
    <w:rsid w:val="000E6F77"/>
    <w:rsid w:val="000F5A13"/>
    <w:rsid w:val="001B4E06"/>
    <w:rsid w:val="001C5DB6"/>
    <w:rsid w:val="00296FDF"/>
    <w:rsid w:val="003024C2"/>
    <w:rsid w:val="003D58F5"/>
    <w:rsid w:val="003D6842"/>
    <w:rsid w:val="004C6306"/>
    <w:rsid w:val="005324A9"/>
    <w:rsid w:val="005A02A2"/>
    <w:rsid w:val="005A0CAF"/>
    <w:rsid w:val="00621BBA"/>
    <w:rsid w:val="006367B8"/>
    <w:rsid w:val="006B0FF0"/>
    <w:rsid w:val="00751273"/>
    <w:rsid w:val="008B4644"/>
    <w:rsid w:val="009078AA"/>
    <w:rsid w:val="009626F2"/>
    <w:rsid w:val="00A615EA"/>
    <w:rsid w:val="00A95C86"/>
    <w:rsid w:val="00AB5952"/>
    <w:rsid w:val="00BC6F5F"/>
    <w:rsid w:val="00C1747C"/>
    <w:rsid w:val="00C55E15"/>
    <w:rsid w:val="00D62C26"/>
    <w:rsid w:val="00D84050"/>
    <w:rsid w:val="00DB5768"/>
    <w:rsid w:val="00E62567"/>
    <w:rsid w:val="00E83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33DFD31"/>
  <w15:chartTrackingRefBased/>
  <w15:docId w15:val="{8C03FF42-6494-3745-9566-6E503EEED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4C6306"/>
  </w:style>
  <w:style w:type="table" w:styleId="TableGrid">
    <w:name w:val="Table Grid"/>
    <w:basedOn w:val="TableNormal"/>
    <w:uiPriority w:val="39"/>
    <w:rsid w:val="004C6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5E15"/>
    <w:pPr>
      <w:ind w:left="720"/>
      <w:contextualSpacing/>
    </w:pPr>
  </w:style>
  <w:style w:type="character" w:styleId="Hyperlink">
    <w:name w:val="Hyperlink"/>
    <w:basedOn w:val="DefaultParagraphFont"/>
    <w:uiPriority w:val="99"/>
    <w:unhideWhenUsed/>
    <w:rsid w:val="00751273"/>
    <w:rPr>
      <w:color w:val="0563C1" w:themeColor="hyperlink"/>
      <w:u w:val="single"/>
    </w:rPr>
  </w:style>
  <w:style w:type="character" w:styleId="UnresolvedMention">
    <w:name w:val="Unresolved Mention"/>
    <w:basedOn w:val="DefaultParagraphFont"/>
    <w:uiPriority w:val="99"/>
    <w:semiHidden/>
    <w:unhideWhenUsed/>
    <w:rsid w:val="00751273"/>
    <w:rPr>
      <w:color w:val="605E5C"/>
      <w:shd w:val="clear" w:color="auto" w:fill="E1DFDD"/>
    </w:rPr>
  </w:style>
  <w:style w:type="character" w:styleId="FollowedHyperlink">
    <w:name w:val="FollowedHyperlink"/>
    <w:basedOn w:val="DefaultParagraphFont"/>
    <w:uiPriority w:val="99"/>
    <w:semiHidden/>
    <w:unhideWhenUsed/>
    <w:rsid w:val="00A95C86"/>
    <w:rPr>
      <w:color w:val="954F72" w:themeColor="followedHyperlink"/>
      <w:u w:val="single"/>
    </w:rPr>
  </w:style>
  <w:style w:type="paragraph" w:styleId="NormalWeb">
    <w:name w:val="Normal (Web)"/>
    <w:basedOn w:val="Normal"/>
    <w:uiPriority w:val="99"/>
    <w:unhideWhenUsed/>
    <w:rsid w:val="006367B8"/>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3024C2"/>
  </w:style>
  <w:style w:type="character" w:styleId="Strong">
    <w:name w:val="Strong"/>
    <w:basedOn w:val="DefaultParagraphFont"/>
    <w:uiPriority w:val="22"/>
    <w:qFormat/>
    <w:rsid w:val="003024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24645">
      <w:bodyDiv w:val="1"/>
      <w:marLeft w:val="0"/>
      <w:marRight w:val="0"/>
      <w:marTop w:val="0"/>
      <w:marBottom w:val="0"/>
      <w:divBdr>
        <w:top w:val="none" w:sz="0" w:space="0" w:color="auto"/>
        <w:left w:val="none" w:sz="0" w:space="0" w:color="auto"/>
        <w:bottom w:val="none" w:sz="0" w:space="0" w:color="auto"/>
        <w:right w:val="none" w:sz="0" w:space="0" w:color="auto"/>
      </w:divBdr>
    </w:div>
    <w:div w:id="166557981">
      <w:bodyDiv w:val="1"/>
      <w:marLeft w:val="0"/>
      <w:marRight w:val="0"/>
      <w:marTop w:val="0"/>
      <w:marBottom w:val="0"/>
      <w:divBdr>
        <w:top w:val="none" w:sz="0" w:space="0" w:color="auto"/>
        <w:left w:val="none" w:sz="0" w:space="0" w:color="auto"/>
        <w:bottom w:val="none" w:sz="0" w:space="0" w:color="auto"/>
        <w:right w:val="none" w:sz="0" w:space="0" w:color="auto"/>
      </w:divBdr>
    </w:div>
    <w:div w:id="527136593">
      <w:bodyDiv w:val="1"/>
      <w:marLeft w:val="0"/>
      <w:marRight w:val="0"/>
      <w:marTop w:val="0"/>
      <w:marBottom w:val="0"/>
      <w:divBdr>
        <w:top w:val="none" w:sz="0" w:space="0" w:color="auto"/>
        <w:left w:val="none" w:sz="0" w:space="0" w:color="auto"/>
        <w:bottom w:val="none" w:sz="0" w:space="0" w:color="auto"/>
        <w:right w:val="none" w:sz="0" w:space="0" w:color="auto"/>
      </w:divBdr>
      <w:divsChild>
        <w:div w:id="35854535">
          <w:marLeft w:val="0"/>
          <w:marRight w:val="0"/>
          <w:marTop w:val="0"/>
          <w:marBottom w:val="0"/>
          <w:divBdr>
            <w:top w:val="none" w:sz="0" w:space="0" w:color="auto"/>
            <w:left w:val="none" w:sz="0" w:space="0" w:color="auto"/>
            <w:bottom w:val="none" w:sz="0" w:space="0" w:color="auto"/>
            <w:right w:val="none" w:sz="0" w:space="0" w:color="auto"/>
          </w:divBdr>
          <w:divsChild>
            <w:div w:id="344672761">
              <w:marLeft w:val="0"/>
              <w:marRight w:val="0"/>
              <w:marTop w:val="0"/>
              <w:marBottom w:val="0"/>
              <w:divBdr>
                <w:top w:val="none" w:sz="0" w:space="0" w:color="auto"/>
                <w:left w:val="none" w:sz="0" w:space="0" w:color="auto"/>
                <w:bottom w:val="none" w:sz="0" w:space="0" w:color="auto"/>
                <w:right w:val="none" w:sz="0" w:space="0" w:color="auto"/>
              </w:divBdr>
              <w:divsChild>
                <w:div w:id="1691881737">
                  <w:marLeft w:val="0"/>
                  <w:marRight w:val="0"/>
                  <w:marTop w:val="0"/>
                  <w:marBottom w:val="0"/>
                  <w:divBdr>
                    <w:top w:val="none" w:sz="0" w:space="0" w:color="auto"/>
                    <w:left w:val="none" w:sz="0" w:space="0" w:color="auto"/>
                    <w:bottom w:val="none" w:sz="0" w:space="0" w:color="auto"/>
                    <w:right w:val="none" w:sz="0" w:space="0" w:color="auto"/>
                  </w:divBdr>
                  <w:divsChild>
                    <w:div w:id="16075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266830">
      <w:bodyDiv w:val="1"/>
      <w:marLeft w:val="0"/>
      <w:marRight w:val="0"/>
      <w:marTop w:val="0"/>
      <w:marBottom w:val="0"/>
      <w:divBdr>
        <w:top w:val="none" w:sz="0" w:space="0" w:color="auto"/>
        <w:left w:val="none" w:sz="0" w:space="0" w:color="auto"/>
        <w:bottom w:val="none" w:sz="0" w:space="0" w:color="auto"/>
        <w:right w:val="none" w:sz="0" w:space="0" w:color="auto"/>
      </w:divBdr>
      <w:divsChild>
        <w:div w:id="161899421">
          <w:marLeft w:val="0"/>
          <w:marRight w:val="0"/>
          <w:marTop w:val="0"/>
          <w:marBottom w:val="0"/>
          <w:divBdr>
            <w:top w:val="none" w:sz="0" w:space="0" w:color="auto"/>
            <w:left w:val="none" w:sz="0" w:space="0" w:color="auto"/>
            <w:bottom w:val="none" w:sz="0" w:space="0" w:color="auto"/>
            <w:right w:val="none" w:sz="0" w:space="0" w:color="auto"/>
          </w:divBdr>
          <w:divsChild>
            <w:div w:id="841705506">
              <w:marLeft w:val="0"/>
              <w:marRight w:val="0"/>
              <w:marTop w:val="0"/>
              <w:marBottom w:val="0"/>
              <w:divBdr>
                <w:top w:val="none" w:sz="0" w:space="0" w:color="auto"/>
                <w:left w:val="none" w:sz="0" w:space="0" w:color="auto"/>
                <w:bottom w:val="none" w:sz="0" w:space="0" w:color="auto"/>
                <w:right w:val="none" w:sz="0" w:space="0" w:color="auto"/>
              </w:divBdr>
              <w:divsChild>
                <w:div w:id="269511599">
                  <w:marLeft w:val="0"/>
                  <w:marRight w:val="0"/>
                  <w:marTop w:val="0"/>
                  <w:marBottom w:val="0"/>
                  <w:divBdr>
                    <w:top w:val="none" w:sz="0" w:space="0" w:color="auto"/>
                    <w:left w:val="none" w:sz="0" w:space="0" w:color="auto"/>
                    <w:bottom w:val="none" w:sz="0" w:space="0" w:color="auto"/>
                    <w:right w:val="none" w:sz="0" w:space="0" w:color="auto"/>
                  </w:divBdr>
                  <w:divsChild>
                    <w:div w:id="12735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86117">
      <w:bodyDiv w:val="1"/>
      <w:marLeft w:val="0"/>
      <w:marRight w:val="0"/>
      <w:marTop w:val="0"/>
      <w:marBottom w:val="0"/>
      <w:divBdr>
        <w:top w:val="none" w:sz="0" w:space="0" w:color="auto"/>
        <w:left w:val="none" w:sz="0" w:space="0" w:color="auto"/>
        <w:bottom w:val="none" w:sz="0" w:space="0" w:color="auto"/>
        <w:right w:val="none" w:sz="0" w:space="0" w:color="auto"/>
      </w:divBdr>
      <w:divsChild>
        <w:div w:id="970135876">
          <w:marLeft w:val="0"/>
          <w:marRight w:val="0"/>
          <w:marTop w:val="0"/>
          <w:marBottom w:val="0"/>
          <w:divBdr>
            <w:top w:val="none" w:sz="0" w:space="0" w:color="auto"/>
            <w:left w:val="none" w:sz="0" w:space="0" w:color="auto"/>
            <w:bottom w:val="none" w:sz="0" w:space="0" w:color="auto"/>
            <w:right w:val="none" w:sz="0" w:space="0" w:color="auto"/>
          </w:divBdr>
          <w:divsChild>
            <w:div w:id="780605980">
              <w:marLeft w:val="0"/>
              <w:marRight w:val="0"/>
              <w:marTop w:val="0"/>
              <w:marBottom w:val="0"/>
              <w:divBdr>
                <w:top w:val="none" w:sz="0" w:space="0" w:color="auto"/>
                <w:left w:val="none" w:sz="0" w:space="0" w:color="auto"/>
                <w:bottom w:val="none" w:sz="0" w:space="0" w:color="auto"/>
                <w:right w:val="none" w:sz="0" w:space="0" w:color="auto"/>
              </w:divBdr>
              <w:divsChild>
                <w:div w:id="1452359522">
                  <w:marLeft w:val="0"/>
                  <w:marRight w:val="0"/>
                  <w:marTop w:val="0"/>
                  <w:marBottom w:val="0"/>
                  <w:divBdr>
                    <w:top w:val="none" w:sz="0" w:space="0" w:color="auto"/>
                    <w:left w:val="none" w:sz="0" w:space="0" w:color="auto"/>
                    <w:bottom w:val="none" w:sz="0" w:space="0" w:color="auto"/>
                    <w:right w:val="none" w:sz="0" w:space="0" w:color="auto"/>
                  </w:divBdr>
                  <w:divsChild>
                    <w:div w:id="528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535489">
      <w:bodyDiv w:val="1"/>
      <w:marLeft w:val="0"/>
      <w:marRight w:val="0"/>
      <w:marTop w:val="0"/>
      <w:marBottom w:val="0"/>
      <w:divBdr>
        <w:top w:val="none" w:sz="0" w:space="0" w:color="auto"/>
        <w:left w:val="none" w:sz="0" w:space="0" w:color="auto"/>
        <w:bottom w:val="none" w:sz="0" w:space="0" w:color="auto"/>
        <w:right w:val="none" w:sz="0" w:space="0" w:color="auto"/>
      </w:divBdr>
      <w:divsChild>
        <w:div w:id="1795634935">
          <w:marLeft w:val="0"/>
          <w:marRight w:val="0"/>
          <w:marTop w:val="0"/>
          <w:marBottom w:val="0"/>
          <w:divBdr>
            <w:top w:val="none" w:sz="0" w:space="0" w:color="auto"/>
            <w:left w:val="none" w:sz="0" w:space="0" w:color="auto"/>
            <w:bottom w:val="none" w:sz="0" w:space="0" w:color="auto"/>
            <w:right w:val="none" w:sz="0" w:space="0" w:color="auto"/>
          </w:divBdr>
          <w:divsChild>
            <w:div w:id="431631256">
              <w:marLeft w:val="0"/>
              <w:marRight w:val="0"/>
              <w:marTop w:val="0"/>
              <w:marBottom w:val="0"/>
              <w:divBdr>
                <w:top w:val="none" w:sz="0" w:space="0" w:color="auto"/>
                <w:left w:val="none" w:sz="0" w:space="0" w:color="auto"/>
                <w:bottom w:val="none" w:sz="0" w:space="0" w:color="auto"/>
                <w:right w:val="none" w:sz="0" w:space="0" w:color="auto"/>
              </w:divBdr>
              <w:divsChild>
                <w:div w:id="565457941">
                  <w:marLeft w:val="0"/>
                  <w:marRight w:val="0"/>
                  <w:marTop w:val="0"/>
                  <w:marBottom w:val="0"/>
                  <w:divBdr>
                    <w:top w:val="none" w:sz="0" w:space="0" w:color="auto"/>
                    <w:left w:val="none" w:sz="0" w:space="0" w:color="auto"/>
                    <w:bottom w:val="none" w:sz="0" w:space="0" w:color="auto"/>
                    <w:right w:val="none" w:sz="0" w:space="0" w:color="auto"/>
                  </w:divBdr>
                  <w:divsChild>
                    <w:div w:id="7871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511998">
      <w:bodyDiv w:val="1"/>
      <w:marLeft w:val="0"/>
      <w:marRight w:val="0"/>
      <w:marTop w:val="0"/>
      <w:marBottom w:val="0"/>
      <w:divBdr>
        <w:top w:val="none" w:sz="0" w:space="0" w:color="auto"/>
        <w:left w:val="none" w:sz="0" w:space="0" w:color="auto"/>
        <w:bottom w:val="none" w:sz="0" w:space="0" w:color="auto"/>
        <w:right w:val="none" w:sz="0" w:space="0" w:color="auto"/>
      </w:divBdr>
      <w:divsChild>
        <w:div w:id="347487301">
          <w:marLeft w:val="0"/>
          <w:marRight w:val="0"/>
          <w:marTop w:val="0"/>
          <w:marBottom w:val="0"/>
          <w:divBdr>
            <w:top w:val="none" w:sz="0" w:space="0" w:color="auto"/>
            <w:left w:val="none" w:sz="0" w:space="0" w:color="auto"/>
            <w:bottom w:val="none" w:sz="0" w:space="0" w:color="auto"/>
            <w:right w:val="none" w:sz="0" w:space="0" w:color="auto"/>
          </w:divBdr>
          <w:divsChild>
            <w:div w:id="519852158">
              <w:marLeft w:val="0"/>
              <w:marRight w:val="0"/>
              <w:marTop w:val="0"/>
              <w:marBottom w:val="0"/>
              <w:divBdr>
                <w:top w:val="none" w:sz="0" w:space="0" w:color="auto"/>
                <w:left w:val="none" w:sz="0" w:space="0" w:color="auto"/>
                <w:bottom w:val="none" w:sz="0" w:space="0" w:color="auto"/>
                <w:right w:val="none" w:sz="0" w:space="0" w:color="auto"/>
              </w:divBdr>
              <w:divsChild>
                <w:div w:id="1713573026">
                  <w:marLeft w:val="0"/>
                  <w:marRight w:val="0"/>
                  <w:marTop w:val="0"/>
                  <w:marBottom w:val="0"/>
                  <w:divBdr>
                    <w:top w:val="none" w:sz="0" w:space="0" w:color="auto"/>
                    <w:left w:val="none" w:sz="0" w:space="0" w:color="auto"/>
                    <w:bottom w:val="none" w:sz="0" w:space="0" w:color="auto"/>
                    <w:right w:val="none" w:sz="0" w:space="0" w:color="auto"/>
                  </w:divBdr>
                  <w:divsChild>
                    <w:div w:id="14041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191282">
      <w:bodyDiv w:val="1"/>
      <w:marLeft w:val="0"/>
      <w:marRight w:val="0"/>
      <w:marTop w:val="0"/>
      <w:marBottom w:val="0"/>
      <w:divBdr>
        <w:top w:val="none" w:sz="0" w:space="0" w:color="auto"/>
        <w:left w:val="none" w:sz="0" w:space="0" w:color="auto"/>
        <w:bottom w:val="none" w:sz="0" w:space="0" w:color="auto"/>
        <w:right w:val="none" w:sz="0" w:space="0" w:color="auto"/>
      </w:divBdr>
      <w:divsChild>
        <w:div w:id="722100520">
          <w:marLeft w:val="0"/>
          <w:marRight w:val="0"/>
          <w:marTop w:val="0"/>
          <w:marBottom w:val="0"/>
          <w:divBdr>
            <w:top w:val="none" w:sz="0" w:space="0" w:color="auto"/>
            <w:left w:val="none" w:sz="0" w:space="0" w:color="auto"/>
            <w:bottom w:val="none" w:sz="0" w:space="0" w:color="auto"/>
            <w:right w:val="none" w:sz="0" w:space="0" w:color="auto"/>
          </w:divBdr>
          <w:divsChild>
            <w:div w:id="1450665905">
              <w:marLeft w:val="0"/>
              <w:marRight w:val="0"/>
              <w:marTop w:val="0"/>
              <w:marBottom w:val="0"/>
              <w:divBdr>
                <w:top w:val="none" w:sz="0" w:space="0" w:color="auto"/>
                <w:left w:val="none" w:sz="0" w:space="0" w:color="auto"/>
                <w:bottom w:val="none" w:sz="0" w:space="0" w:color="auto"/>
                <w:right w:val="none" w:sz="0" w:space="0" w:color="auto"/>
              </w:divBdr>
              <w:divsChild>
                <w:div w:id="371534907">
                  <w:marLeft w:val="0"/>
                  <w:marRight w:val="0"/>
                  <w:marTop w:val="0"/>
                  <w:marBottom w:val="0"/>
                  <w:divBdr>
                    <w:top w:val="none" w:sz="0" w:space="0" w:color="auto"/>
                    <w:left w:val="none" w:sz="0" w:space="0" w:color="auto"/>
                    <w:bottom w:val="none" w:sz="0" w:space="0" w:color="auto"/>
                    <w:right w:val="none" w:sz="0" w:space="0" w:color="auto"/>
                  </w:divBdr>
                  <w:divsChild>
                    <w:div w:id="12835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498217">
      <w:bodyDiv w:val="1"/>
      <w:marLeft w:val="0"/>
      <w:marRight w:val="0"/>
      <w:marTop w:val="0"/>
      <w:marBottom w:val="0"/>
      <w:divBdr>
        <w:top w:val="none" w:sz="0" w:space="0" w:color="auto"/>
        <w:left w:val="none" w:sz="0" w:space="0" w:color="auto"/>
        <w:bottom w:val="none" w:sz="0" w:space="0" w:color="auto"/>
        <w:right w:val="none" w:sz="0" w:space="0" w:color="auto"/>
      </w:divBdr>
    </w:div>
    <w:div w:id="1626349482">
      <w:bodyDiv w:val="1"/>
      <w:marLeft w:val="0"/>
      <w:marRight w:val="0"/>
      <w:marTop w:val="0"/>
      <w:marBottom w:val="0"/>
      <w:divBdr>
        <w:top w:val="none" w:sz="0" w:space="0" w:color="auto"/>
        <w:left w:val="none" w:sz="0" w:space="0" w:color="auto"/>
        <w:bottom w:val="none" w:sz="0" w:space="0" w:color="auto"/>
        <w:right w:val="none" w:sz="0" w:space="0" w:color="auto"/>
      </w:divBdr>
      <w:divsChild>
        <w:div w:id="808013395">
          <w:marLeft w:val="0"/>
          <w:marRight w:val="0"/>
          <w:marTop w:val="0"/>
          <w:marBottom w:val="0"/>
          <w:divBdr>
            <w:top w:val="none" w:sz="0" w:space="0" w:color="auto"/>
            <w:left w:val="none" w:sz="0" w:space="0" w:color="auto"/>
            <w:bottom w:val="none" w:sz="0" w:space="0" w:color="auto"/>
            <w:right w:val="none" w:sz="0" w:space="0" w:color="auto"/>
          </w:divBdr>
          <w:divsChild>
            <w:div w:id="980618058">
              <w:marLeft w:val="0"/>
              <w:marRight w:val="0"/>
              <w:marTop w:val="0"/>
              <w:marBottom w:val="0"/>
              <w:divBdr>
                <w:top w:val="none" w:sz="0" w:space="0" w:color="auto"/>
                <w:left w:val="none" w:sz="0" w:space="0" w:color="auto"/>
                <w:bottom w:val="none" w:sz="0" w:space="0" w:color="auto"/>
                <w:right w:val="none" w:sz="0" w:space="0" w:color="auto"/>
              </w:divBdr>
              <w:divsChild>
                <w:div w:id="1973249019">
                  <w:marLeft w:val="0"/>
                  <w:marRight w:val="0"/>
                  <w:marTop w:val="0"/>
                  <w:marBottom w:val="0"/>
                  <w:divBdr>
                    <w:top w:val="none" w:sz="0" w:space="0" w:color="auto"/>
                    <w:left w:val="none" w:sz="0" w:space="0" w:color="auto"/>
                    <w:bottom w:val="none" w:sz="0" w:space="0" w:color="auto"/>
                    <w:right w:val="none" w:sz="0" w:space="0" w:color="auto"/>
                  </w:divBdr>
                  <w:divsChild>
                    <w:div w:id="16647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07355">
      <w:bodyDiv w:val="1"/>
      <w:marLeft w:val="0"/>
      <w:marRight w:val="0"/>
      <w:marTop w:val="0"/>
      <w:marBottom w:val="0"/>
      <w:divBdr>
        <w:top w:val="none" w:sz="0" w:space="0" w:color="auto"/>
        <w:left w:val="none" w:sz="0" w:space="0" w:color="auto"/>
        <w:bottom w:val="none" w:sz="0" w:space="0" w:color="auto"/>
        <w:right w:val="none" w:sz="0" w:space="0" w:color="auto"/>
      </w:divBdr>
      <w:divsChild>
        <w:div w:id="550768811">
          <w:marLeft w:val="0"/>
          <w:marRight w:val="0"/>
          <w:marTop w:val="0"/>
          <w:marBottom w:val="0"/>
          <w:divBdr>
            <w:top w:val="none" w:sz="0" w:space="0" w:color="auto"/>
            <w:left w:val="none" w:sz="0" w:space="0" w:color="auto"/>
            <w:bottom w:val="none" w:sz="0" w:space="0" w:color="auto"/>
            <w:right w:val="none" w:sz="0" w:space="0" w:color="auto"/>
          </w:divBdr>
          <w:divsChild>
            <w:div w:id="1912695386">
              <w:marLeft w:val="0"/>
              <w:marRight w:val="0"/>
              <w:marTop w:val="0"/>
              <w:marBottom w:val="0"/>
              <w:divBdr>
                <w:top w:val="none" w:sz="0" w:space="0" w:color="auto"/>
                <w:left w:val="none" w:sz="0" w:space="0" w:color="auto"/>
                <w:bottom w:val="none" w:sz="0" w:space="0" w:color="auto"/>
                <w:right w:val="none" w:sz="0" w:space="0" w:color="auto"/>
              </w:divBdr>
              <w:divsChild>
                <w:div w:id="1072310488">
                  <w:marLeft w:val="0"/>
                  <w:marRight w:val="0"/>
                  <w:marTop w:val="0"/>
                  <w:marBottom w:val="0"/>
                  <w:divBdr>
                    <w:top w:val="none" w:sz="0" w:space="0" w:color="auto"/>
                    <w:left w:val="none" w:sz="0" w:space="0" w:color="auto"/>
                    <w:bottom w:val="none" w:sz="0" w:space="0" w:color="auto"/>
                    <w:right w:val="none" w:sz="0" w:space="0" w:color="auto"/>
                  </w:divBdr>
                  <w:divsChild>
                    <w:div w:id="199321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48396">
      <w:bodyDiv w:val="1"/>
      <w:marLeft w:val="0"/>
      <w:marRight w:val="0"/>
      <w:marTop w:val="0"/>
      <w:marBottom w:val="0"/>
      <w:divBdr>
        <w:top w:val="none" w:sz="0" w:space="0" w:color="auto"/>
        <w:left w:val="none" w:sz="0" w:space="0" w:color="auto"/>
        <w:bottom w:val="none" w:sz="0" w:space="0" w:color="auto"/>
        <w:right w:val="none" w:sz="0" w:space="0" w:color="auto"/>
      </w:divBdr>
      <w:divsChild>
        <w:div w:id="2034332833">
          <w:marLeft w:val="0"/>
          <w:marRight w:val="0"/>
          <w:marTop w:val="0"/>
          <w:marBottom w:val="0"/>
          <w:divBdr>
            <w:top w:val="none" w:sz="0" w:space="0" w:color="auto"/>
            <w:left w:val="none" w:sz="0" w:space="0" w:color="auto"/>
            <w:bottom w:val="none" w:sz="0" w:space="0" w:color="auto"/>
            <w:right w:val="none" w:sz="0" w:space="0" w:color="auto"/>
          </w:divBdr>
          <w:divsChild>
            <w:div w:id="347410953">
              <w:marLeft w:val="0"/>
              <w:marRight w:val="0"/>
              <w:marTop w:val="0"/>
              <w:marBottom w:val="0"/>
              <w:divBdr>
                <w:top w:val="none" w:sz="0" w:space="0" w:color="auto"/>
                <w:left w:val="none" w:sz="0" w:space="0" w:color="auto"/>
                <w:bottom w:val="none" w:sz="0" w:space="0" w:color="auto"/>
                <w:right w:val="none" w:sz="0" w:space="0" w:color="auto"/>
              </w:divBdr>
              <w:divsChild>
                <w:div w:id="884218932">
                  <w:marLeft w:val="0"/>
                  <w:marRight w:val="0"/>
                  <w:marTop w:val="0"/>
                  <w:marBottom w:val="0"/>
                  <w:divBdr>
                    <w:top w:val="none" w:sz="0" w:space="0" w:color="auto"/>
                    <w:left w:val="none" w:sz="0" w:space="0" w:color="auto"/>
                    <w:bottom w:val="none" w:sz="0" w:space="0" w:color="auto"/>
                    <w:right w:val="none" w:sz="0" w:space="0" w:color="auto"/>
                  </w:divBdr>
                  <w:divsChild>
                    <w:div w:id="34525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033881">
      <w:bodyDiv w:val="1"/>
      <w:marLeft w:val="0"/>
      <w:marRight w:val="0"/>
      <w:marTop w:val="0"/>
      <w:marBottom w:val="0"/>
      <w:divBdr>
        <w:top w:val="none" w:sz="0" w:space="0" w:color="auto"/>
        <w:left w:val="none" w:sz="0" w:space="0" w:color="auto"/>
        <w:bottom w:val="none" w:sz="0" w:space="0" w:color="auto"/>
        <w:right w:val="none" w:sz="0" w:space="0" w:color="auto"/>
      </w:divBdr>
      <w:divsChild>
        <w:div w:id="1583953333">
          <w:marLeft w:val="0"/>
          <w:marRight w:val="0"/>
          <w:marTop w:val="0"/>
          <w:marBottom w:val="0"/>
          <w:divBdr>
            <w:top w:val="none" w:sz="0" w:space="0" w:color="auto"/>
            <w:left w:val="none" w:sz="0" w:space="0" w:color="auto"/>
            <w:bottom w:val="none" w:sz="0" w:space="0" w:color="auto"/>
            <w:right w:val="none" w:sz="0" w:space="0" w:color="auto"/>
          </w:divBdr>
          <w:divsChild>
            <w:div w:id="985547483">
              <w:marLeft w:val="0"/>
              <w:marRight w:val="0"/>
              <w:marTop w:val="0"/>
              <w:marBottom w:val="0"/>
              <w:divBdr>
                <w:top w:val="none" w:sz="0" w:space="0" w:color="auto"/>
                <w:left w:val="none" w:sz="0" w:space="0" w:color="auto"/>
                <w:bottom w:val="none" w:sz="0" w:space="0" w:color="auto"/>
                <w:right w:val="none" w:sz="0" w:space="0" w:color="auto"/>
              </w:divBdr>
              <w:divsChild>
                <w:div w:id="1326980910">
                  <w:marLeft w:val="0"/>
                  <w:marRight w:val="0"/>
                  <w:marTop w:val="0"/>
                  <w:marBottom w:val="0"/>
                  <w:divBdr>
                    <w:top w:val="none" w:sz="0" w:space="0" w:color="auto"/>
                    <w:left w:val="none" w:sz="0" w:space="0" w:color="auto"/>
                    <w:bottom w:val="none" w:sz="0" w:space="0" w:color="auto"/>
                    <w:right w:val="none" w:sz="0" w:space="0" w:color="auto"/>
                  </w:divBdr>
                  <w:divsChild>
                    <w:div w:id="239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066172">
      <w:bodyDiv w:val="1"/>
      <w:marLeft w:val="0"/>
      <w:marRight w:val="0"/>
      <w:marTop w:val="0"/>
      <w:marBottom w:val="0"/>
      <w:divBdr>
        <w:top w:val="none" w:sz="0" w:space="0" w:color="auto"/>
        <w:left w:val="none" w:sz="0" w:space="0" w:color="auto"/>
        <w:bottom w:val="none" w:sz="0" w:space="0" w:color="auto"/>
        <w:right w:val="none" w:sz="0" w:space="0" w:color="auto"/>
      </w:divBdr>
      <w:divsChild>
        <w:div w:id="1165243869">
          <w:marLeft w:val="0"/>
          <w:marRight w:val="0"/>
          <w:marTop w:val="0"/>
          <w:marBottom w:val="0"/>
          <w:divBdr>
            <w:top w:val="none" w:sz="0" w:space="0" w:color="auto"/>
            <w:left w:val="none" w:sz="0" w:space="0" w:color="auto"/>
            <w:bottom w:val="none" w:sz="0" w:space="0" w:color="auto"/>
            <w:right w:val="none" w:sz="0" w:space="0" w:color="auto"/>
          </w:divBdr>
          <w:divsChild>
            <w:div w:id="418410215">
              <w:marLeft w:val="0"/>
              <w:marRight w:val="0"/>
              <w:marTop w:val="0"/>
              <w:marBottom w:val="0"/>
              <w:divBdr>
                <w:top w:val="none" w:sz="0" w:space="0" w:color="auto"/>
                <w:left w:val="none" w:sz="0" w:space="0" w:color="auto"/>
                <w:bottom w:val="none" w:sz="0" w:space="0" w:color="auto"/>
                <w:right w:val="none" w:sz="0" w:space="0" w:color="auto"/>
              </w:divBdr>
              <w:divsChild>
                <w:div w:id="1963614022">
                  <w:marLeft w:val="0"/>
                  <w:marRight w:val="0"/>
                  <w:marTop w:val="0"/>
                  <w:marBottom w:val="0"/>
                  <w:divBdr>
                    <w:top w:val="none" w:sz="0" w:space="0" w:color="auto"/>
                    <w:left w:val="none" w:sz="0" w:space="0" w:color="auto"/>
                    <w:bottom w:val="none" w:sz="0" w:space="0" w:color="auto"/>
                    <w:right w:val="none" w:sz="0" w:space="0" w:color="auto"/>
                  </w:divBdr>
                  <w:divsChild>
                    <w:div w:id="171253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655927">
      <w:bodyDiv w:val="1"/>
      <w:marLeft w:val="0"/>
      <w:marRight w:val="0"/>
      <w:marTop w:val="0"/>
      <w:marBottom w:val="0"/>
      <w:divBdr>
        <w:top w:val="none" w:sz="0" w:space="0" w:color="auto"/>
        <w:left w:val="none" w:sz="0" w:space="0" w:color="auto"/>
        <w:bottom w:val="none" w:sz="0" w:space="0" w:color="auto"/>
        <w:right w:val="none" w:sz="0" w:space="0" w:color="auto"/>
      </w:divBdr>
      <w:divsChild>
        <w:div w:id="1662269163">
          <w:marLeft w:val="0"/>
          <w:marRight w:val="0"/>
          <w:marTop w:val="0"/>
          <w:marBottom w:val="0"/>
          <w:divBdr>
            <w:top w:val="none" w:sz="0" w:space="0" w:color="auto"/>
            <w:left w:val="none" w:sz="0" w:space="0" w:color="auto"/>
            <w:bottom w:val="none" w:sz="0" w:space="0" w:color="auto"/>
            <w:right w:val="none" w:sz="0" w:space="0" w:color="auto"/>
          </w:divBdr>
          <w:divsChild>
            <w:div w:id="934943638">
              <w:marLeft w:val="0"/>
              <w:marRight w:val="0"/>
              <w:marTop w:val="0"/>
              <w:marBottom w:val="0"/>
              <w:divBdr>
                <w:top w:val="none" w:sz="0" w:space="0" w:color="auto"/>
                <w:left w:val="none" w:sz="0" w:space="0" w:color="auto"/>
                <w:bottom w:val="none" w:sz="0" w:space="0" w:color="auto"/>
                <w:right w:val="none" w:sz="0" w:space="0" w:color="auto"/>
              </w:divBdr>
              <w:divsChild>
                <w:div w:id="321549802">
                  <w:marLeft w:val="0"/>
                  <w:marRight w:val="0"/>
                  <w:marTop w:val="0"/>
                  <w:marBottom w:val="0"/>
                  <w:divBdr>
                    <w:top w:val="none" w:sz="0" w:space="0" w:color="auto"/>
                    <w:left w:val="none" w:sz="0" w:space="0" w:color="auto"/>
                    <w:bottom w:val="none" w:sz="0" w:space="0" w:color="auto"/>
                    <w:right w:val="none" w:sz="0" w:space="0" w:color="auto"/>
                  </w:divBdr>
                  <w:divsChild>
                    <w:div w:id="15932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737888">
      <w:bodyDiv w:val="1"/>
      <w:marLeft w:val="0"/>
      <w:marRight w:val="0"/>
      <w:marTop w:val="0"/>
      <w:marBottom w:val="0"/>
      <w:divBdr>
        <w:top w:val="none" w:sz="0" w:space="0" w:color="auto"/>
        <w:left w:val="none" w:sz="0" w:space="0" w:color="auto"/>
        <w:bottom w:val="none" w:sz="0" w:space="0" w:color="auto"/>
        <w:right w:val="none" w:sz="0" w:space="0" w:color="auto"/>
      </w:divBdr>
      <w:divsChild>
        <w:div w:id="140077857">
          <w:marLeft w:val="0"/>
          <w:marRight w:val="0"/>
          <w:marTop w:val="0"/>
          <w:marBottom w:val="0"/>
          <w:divBdr>
            <w:top w:val="none" w:sz="0" w:space="0" w:color="auto"/>
            <w:left w:val="none" w:sz="0" w:space="0" w:color="auto"/>
            <w:bottom w:val="none" w:sz="0" w:space="0" w:color="auto"/>
            <w:right w:val="none" w:sz="0" w:space="0" w:color="auto"/>
          </w:divBdr>
          <w:divsChild>
            <w:div w:id="1063219211">
              <w:marLeft w:val="0"/>
              <w:marRight w:val="0"/>
              <w:marTop w:val="0"/>
              <w:marBottom w:val="0"/>
              <w:divBdr>
                <w:top w:val="none" w:sz="0" w:space="0" w:color="auto"/>
                <w:left w:val="none" w:sz="0" w:space="0" w:color="auto"/>
                <w:bottom w:val="none" w:sz="0" w:space="0" w:color="auto"/>
                <w:right w:val="none" w:sz="0" w:space="0" w:color="auto"/>
              </w:divBdr>
              <w:divsChild>
                <w:div w:id="432820074">
                  <w:marLeft w:val="0"/>
                  <w:marRight w:val="0"/>
                  <w:marTop w:val="0"/>
                  <w:marBottom w:val="0"/>
                  <w:divBdr>
                    <w:top w:val="none" w:sz="0" w:space="0" w:color="auto"/>
                    <w:left w:val="none" w:sz="0" w:space="0" w:color="auto"/>
                    <w:bottom w:val="none" w:sz="0" w:space="0" w:color="auto"/>
                    <w:right w:val="none" w:sz="0" w:space="0" w:color="auto"/>
                  </w:divBdr>
                  <w:divsChild>
                    <w:div w:id="81430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fErXScG_6J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bc.co.uk/programmes/p07cdvjm" TargetMode="External"/><Relationship Id="rId11" Type="http://schemas.openxmlformats.org/officeDocument/2006/relationships/hyperlink" Target="https://www.youtube.com/watch?v=OH0XbpNY2g8" TargetMode="External"/><Relationship Id="rId5" Type="http://schemas.openxmlformats.org/officeDocument/2006/relationships/image" Target="media/image1.jpg"/><Relationship Id="rId10" Type="http://schemas.openxmlformats.org/officeDocument/2006/relationships/hyperlink" Target="https://www.youtube.com/watch?v=WcccR_SZrv4" TargetMode="Externa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920</Words>
  <Characters>5247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Zahner</dc:creator>
  <cp:keywords/>
  <dc:description/>
  <cp:lastModifiedBy>Debbie Cannon</cp:lastModifiedBy>
  <cp:revision>2</cp:revision>
  <dcterms:created xsi:type="dcterms:W3CDTF">2021-05-13T07:59:00Z</dcterms:created>
  <dcterms:modified xsi:type="dcterms:W3CDTF">2021-05-13T07:59:00Z</dcterms:modified>
</cp:coreProperties>
</file>